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060" w:rsidRDefault="00695060" w:rsidP="00695060">
      <w:pPr>
        <w:jc w:val="center"/>
        <w:rPr>
          <w:b/>
        </w:rPr>
      </w:pPr>
      <w:bookmarkStart w:id="0" w:name="_GoBack"/>
      <w:bookmarkEnd w:id="0"/>
      <w:r>
        <w:rPr>
          <w:rStyle w:val="Hyperlink"/>
          <w:rFonts w:eastAsia="Arial Unicode MS"/>
          <w:caps/>
          <w:noProof/>
          <w:color w:val="5B9BD5"/>
        </w:rPr>
        <w:t>Allegato 1 – POS D3</w:t>
      </w:r>
      <w:r>
        <w:rPr>
          <w:rFonts w:eastAsia="Arial Unicode MS"/>
          <w:b/>
          <w:caps/>
          <w:noProof/>
          <w:color w:val="5B9BD5"/>
          <w:u w:val="single"/>
        </w:rPr>
        <w:t>b</w:t>
      </w:r>
    </w:p>
    <w:p w:rsidR="00805B80" w:rsidRDefault="00805B80" w:rsidP="00805B80">
      <w:pPr>
        <w:jc w:val="center"/>
        <w:rPr>
          <w:b/>
        </w:rPr>
      </w:pPr>
      <w:r>
        <w:rPr>
          <w:b/>
        </w:rPr>
        <w:t xml:space="preserve">Verbale </w:t>
      </w:r>
      <w:r w:rsidRPr="000F2C18">
        <w:rPr>
          <w:rFonts w:ascii="Verdana" w:hAnsi="Verdana"/>
          <w:b/>
          <w:sz w:val="18"/>
          <w:szCs w:val="18"/>
        </w:rPr>
        <w:t xml:space="preserve">verifica in loco </w:t>
      </w:r>
      <w:r w:rsidRPr="00B66575">
        <w:rPr>
          <w:rFonts w:ascii="Verdana" w:hAnsi="Verdana"/>
          <w:b/>
          <w:sz w:val="18"/>
          <w:szCs w:val="18"/>
        </w:rPr>
        <w:t>operazioni consistenti in sovvenzioni definite in base all'art 67 del REG (UE) 1303/2013 par.1 lettere a) e d), selezionate tramit</w:t>
      </w:r>
      <w:r>
        <w:rPr>
          <w:rFonts w:ascii="Verdana" w:hAnsi="Verdana"/>
          <w:b/>
          <w:sz w:val="18"/>
          <w:szCs w:val="18"/>
        </w:rPr>
        <w:t>e avvisi pubblici</w:t>
      </w:r>
    </w:p>
    <w:p w:rsidR="00805B80" w:rsidRDefault="00805B80" w:rsidP="00805B80">
      <w:pPr>
        <w:rPr>
          <w:rFonts w:cs="Arial"/>
          <w:smallCaps/>
          <w:sz w:val="16"/>
          <w:szCs w:val="16"/>
        </w:rPr>
      </w:pPr>
      <w:r>
        <w:rPr>
          <w:b/>
        </w:rPr>
        <w:t xml:space="preserve">RESPONSABILE DI FONDO </w:t>
      </w:r>
      <w:proofErr w:type="gramStart"/>
      <w:r>
        <w:rPr>
          <w:b/>
        </w:rPr>
        <w:t>FSE</w:t>
      </w:r>
      <w:r w:rsidRPr="00F457DB">
        <w:rPr>
          <w:b/>
        </w:rPr>
        <w:t>:…</w:t>
      </w:r>
      <w:proofErr w:type="gramEnd"/>
      <w:r w:rsidRPr="00F457DB">
        <w:rPr>
          <w:b/>
        </w:rPr>
        <w:t>………………………………………………………………….</w:t>
      </w:r>
      <w:r w:rsidRPr="008F4D0D">
        <w:rPr>
          <w:rFonts w:cs="Arial"/>
          <w:smallCaps/>
          <w:sz w:val="16"/>
          <w:szCs w:val="16"/>
        </w:rPr>
        <w:t xml:space="preserve"> </w:t>
      </w:r>
    </w:p>
    <w:p w:rsidR="00805B80" w:rsidRDefault="00805B80" w:rsidP="00805B80">
      <w:pPr>
        <w:rPr>
          <w:b/>
        </w:rPr>
      </w:pPr>
      <w:r w:rsidRPr="008F4D0D">
        <w:rPr>
          <w:b/>
        </w:rPr>
        <w:t xml:space="preserve">Funzionario incaricato del </w:t>
      </w:r>
      <w:proofErr w:type="gramStart"/>
      <w:r w:rsidRPr="008F4D0D">
        <w:rPr>
          <w:b/>
        </w:rPr>
        <w:t>controllo</w:t>
      </w:r>
      <w:r>
        <w:rPr>
          <w:b/>
        </w:rPr>
        <w:t>:…</w:t>
      </w:r>
      <w:proofErr w:type="gramEnd"/>
      <w:r>
        <w:rPr>
          <w:b/>
        </w:rPr>
        <w:t>……………………………………………………………………………………………</w:t>
      </w:r>
    </w:p>
    <w:p w:rsidR="00805B80" w:rsidRDefault="00805B80" w:rsidP="00805B80">
      <w:pPr>
        <w:rPr>
          <w:b/>
        </w:rPr>
      </w:pPr>
      <w:r w:rsidRPr="00042583">
        <w:rPr>
          <w:b/>
        </w:rPr>
        <w:t>Soggetto esterno</w:t>
      </w:r>
      <w:r>
        <w:rPr>
          <w:b/>
        </w:rPr>
        <w:t xml:space="preserve"> controllore </w:t>
      </w:r>
      <w:r w:rsidRPr="002C0DB6">
        <w:t>(se presente):</w:t>
      </w:r>
      <w:r>
        <w:rPr>
          <w:b/>
        </w:rPr>
        <w:t xml:space="preserve"> …………………………………………………………………………………………………………………………</w:t>
      </w:r>
    </w:p>
    <w:p w:rsidR="00805B80" w:rsidRDefault="00805B80" w:rsidP="00805B80">
      <w:pPr>
        <w:rPr>
          <w:b/>
        </w:rPr>
      </w:pPr>
      <w:r>
        <w:rPr>
          <w:b/>
        </w:rPr>
        <w:t>Data del controllo: …………………………………………………………</w:t>
      </w:r>
      <w:proofErr w:type="gramStart"/>
      <w:r>
        <w:rPr>
          <w:b/>
        </w:rPr>
        <w:t>…….</w:t>
      </w:r>
      <w:proofErr w:type="gramEnd"/>
      <w:r>
        <w:rPr>
          <w:b/>
        </w:rPr>
        <w:t>.</w:t>
      </w:r>
    </w:p>
    <w:p w:rsidR="00805B80" w:rsidRDefault="00805B80" w:rsidP="00805B80">
      <w:pPr>
        <w:rPr>
          <w:b/>
        </w:rPr>
      </w:pPr>
      <w:r>
        <w:rPr>
          <w:b/>
        </w:rPr>
        <w:t>Luogo svolgimento del controllo: …………………………….</w:t>
      </w:r>
    </w:p>
    <w:p w:rsidR="00805B80" w:rsidRDefault="00805B80" w:rsidP="00805B80">
      <w:pPr>
        <w:rPr>
          <w:b/>
        </w:rPr>
      </w:pPr>
      <w:r>
        <w:rPr>
          <w:b/>
        </w:rPr>
        <w:t xml:space="preserve">Referenti per il soggetto </w:t>
      </w:r>
      <w:proofErr w:type="gramStart"/>
      <w:r>
        <w:rPr>
          <w:b/>
        </w:rPr>
        <w:t>attuatore:…</w:t>
      </w:r>
      <w:proofErr w:type="gramEnd"/>
      <w:r>
        <w:rPr>
          <w:b/>
        </w:rPr>
        <w:t>……………………………….</w:t>
      </w:r>
    </w:p>
    <w:p w:rsidR="00805B80" w:rsidRPr="00042583" w:rsidRDefault="00805B80" w:rsidP="00805B80">
      <w:pPr>
        <w:rPr>
          <w:b/>
        </w:rPr>
      </w:pPr>
      <w:r>
        <w:rPr>
          <w:b/>
        </w:rPr>
        <w:t xml:space="preserve">Data richiesta </w:t>
      </w:r>
      <w:proofErr w:type="gramStart"/>
      <w:r>
        <w:rPr>
          <w:b/>
        </w:rPr>
        <w:t>integrazioni:…</w:t>
      </w:r>
      <w:proofErr w:type="gramEnd"/>
      <w:r>
        <w:rPr>
          <w:b/>
        </w:rPr>
        <w:t>…………………………………………….</w:t>
      </w:r>
    </w:p>
    <w:p w:rsidR="00805B80" w:rsidRDefault="00805B80" w:rsidP="00805B80">
      <w:pPr>
        <w:rPr>
          <w:b/>
        </w:rPr>
      </w:pPr>
      <w:r>
        <w:rPr>
          <w:b/>
        </w:rPr>
        <w:t xml:space="preserve">Data ricezione </w:t>
      </w:r>
      <w:proofErr w:type="gramStart"/>
      <w:r>
        <w:rPr>
          <w:b/>
        </w:rPr>
        <w:t>integrazioni:…</w:t>
      </w:r>
      <w:proofErr w:type="gramEnd"/>
      <w:r>
        <w:rPr>
          <w:b/>
        </w:rPr>
        <w:t>…………………………………………….</w:t>
      </w:r>
    </w:p>
    <w:p w:rsidR="00805B80" w:rsidRPr="00042583" w:rsidRDefault="00805B80" w:rsidP="00805B80">
      <w:pPr>
        <w:rPr>
          <w:b/>
        </w:rPr>
      </w:pPr>
    </w:p>
    <w:p w:rsidR="00805B80" w:rsidRPr="004D222E" w:rsidRDefault="00805B80" w:rsidP="00805B80">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805B80" w:rsidRPr="00B44333" w:rsidTr="00E15602">
        <w:trPr>
          <w:trHeight w:val="284"/>
        </w:trPr>
        <w:tc>
          <w:tcPr>
            <w:tcW w:w="3261" w:type="dxa"/>
            <w:tcBorders>
              <w:top w:val="single" w:sz="2"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Asse/Obiettivo specifico/Azione</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Titolo dell’intervento/progetto</w:t>
            </w:r>
          </w:p>
        </w:tc>
        <w:tc>
          <w:tcPr>
            <w:tcW w:w="6520" w:type="dxa"/>
            <w:tcBorders>
              <w:top w:val="single" w:sz="1"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Beneficiario (Ente attuatore)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spacing w:before="170" w:after="170"/>
              <w:rPr>
                <w:rFonts w:cs="Arial"/>
                <w:smallCaps/>
                <w:sz w:val="16"/>
                <w:szCs w:val="16"/>
              </w:rPr>
            </w:pPr>
          </w:p>
        </w:tc>
      </w:tr>
      <w:tr w:rsidR="00805B80" w:rsidRPr="00B44333" w:rsidTr="00E15602">
        <w:trPr>
          <w:trHeight w:val="284"/>
        </w:trPr>
        <w:tc>
          <w:tcPr>
            <w:tcW w:w="3261" w:type="dxa"/>
            <w:tcBorders>
              <w:top w:val="single" w:sz="1" w:space="0" w:color="000000"/>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proofErr w:type="spellStart"/>
            <w:r w:rsidRPr="00E15602">
              <w:rPr>
                <w:rFonts w:cs="Arial"/>
                <w:smallCaps/>
                <w:color w:val="FFFFFF" w:themeColor="background1"/>
                <w:sz w:val="16"/>
                <w:szCs w:val="16"/>
              </w:rPr>
              <w:t>cup</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color w:val="FFFFFF" w:themeColor="background1"/>
                <w:sz w:val="16"/>
                <w:szCs w:val="16"/>
              </w:rPr>
            </w:pPr>
            <w:r w:rsidRPr="00E15602">
              <w:rPr>
                <w:rFonts w:cs="Arial"/>
                <w:color w:val="FFFFFF" w:themeColor="background1"/>
                <w:sz w:val="16"/>
                <w:szCs w:val="16"/>
              </w:rPr>
              <w:t xml:space="preserve">Codice </w:t>
            </w:r>
            <w:proofErr w:type="spellStart"/>
            <w:r w:rsidRPr="00E15602">
              <w:rPr>
                <w:rFonts w:cs="Arial"/>
                <w:color w:val="FFFFFF" w:themeColor="background1"/>
                <w:sz w:val="16"/>
                <w:szCs w:val="16"/>
              </w:rPr>
              <w:t>Mir</w:t>
            </w:r>
            <w:proofErr w:type="spellEnd"/>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Convenzione/Atto di adesione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t>costo totale progetto di cui:</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finanziamento a carico del por</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t>eventuale contributo privato</w:t>
            </w:r>
          </w:p>
          <w:p w:rsidR="00805B80" w:rsidRPr="00E15602" w:rsidRDefault="00805B80" w:rsidP="00805B80">
            <w:pPr>
              <w:numPr>
                <w:ilvl w:val="0"/>
                <w:numId w:val="10"/>
              </w:numPr>
              <w:spacing w:after="0" w:line="240" w:lineRule="auto"/>
              <w:rPr>
                <w:rFonts w:cs="Arial"/>
                <w:smallCaps/>
                <w:color w:val="FFFFFF" w:themeColor="background1"/>
                <w:sz w:val="16"/>
                <w:szCs w:val="16"/>
              </w:rPr>
            </w:pPr>
            <w:r w:rsidRPr="00E15602">
              <w:rPr>
                <w:rFonts w:cs="Arial"/>
                <w:smallCaps/>
                <w:color w:val="FFFFFF" w:themeColor="background1"/>
                <w:sz w:val="16"/>
                <w:szCs w:val="16"/>
              </w:rPr>
              <w:lastRenderedPageBreak/>
              <w:t>eventuale altre fonti di finanziamento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lastRenderedPageBreak/>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mallCaps/>
                <w:sz w:val="16"/>
                <w:szCs w:val="16"/>
              </w:rPr>
            </w:pPr>
            <w:r w:rsidRPr="00B44333">
              <w:rPr>
                <w:rFonts w:ascii="Arial" w:hAnsi="Arial" w:cs="Arial"/>
                <w:smallCaps/>
                <w:sz w:val="16"/>
                <w:szCs w:val="16"/>
              </w:rPr>
              <w:t>€ ……,…</w:t>
            </w:r>
          </w:p>
          <w:p w:rsidR="00805B80" w:rsidRPr="00B44333" w:rsidRDefault="00805B80" w:rsidP="00805B80">
            <w:pPr>
              <w:pStyle w:val="Contenutotabella"/>
              <w:snapToGrid w:val="0"/>
              <w:rPr>
                <w:rFonts w:ascii="Arial" w:hAnsi="Arial" w:cs="Arial"/>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after="0"/>
              <w:rPr>
                <w:rFonts w:cs="Arial"/>
                <w:smallCaps/>
                <w:color w:val="FFFFFF" w:themeColor="background1"/>
                <w:sz w:val="16"/>
                <w:szCs w:val="16"/>
              </w:rPr>
            </w:pPr>
            <w:r w:rsidRPr="00E15602">
              <w:rPr>
                <w:rFonts w:cs="Arial"/>
                <w:smallCaps/>
                <w:color w:val="FFFFFF" w:themeColor="background1"/>
                <w:sz w:val="16"/>
                <w:szCs w:val="16"/>
              </w:rPr>
              <w:lastRenderedPageBreak/>
              <w:t>Periodo svolgimento (da convenzione)</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b/>
                <w:smallCaps/>
                <w:sz w:val="16"/>
                <w:szCs w:val="16"/>
              </w:rPr>
            </w:pPr>
          </w:p>
        </w:tc>
      </w:tr>
      <w:tr w:rsidR="00805B80" w:rsidRPr="00B44333" w:rsidTr="00E15602">
        <w:trPr>
          <w:trHeight w:val="284"/>
        </w:trPr>
        <w:tc>
          <w:tcPr>
            <w:tcW w:w="3261" w:type="dxa"/>
            <w:tcBorders>
              <w:left w:val="single" w:sz="2" w:space="0" w:color="000000"/>
              <w:bottom w:val="single" w:sz="1"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Stato dell’intervento</w:t>
            </w:r>
          </w:p>
        </w:tc>
        <w:tc>
          <w:tcPr>
            <w:tcW w:w="6520" w:type="dxa"/>
            <w:tcBorders>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805B80" w:rsidRPr="000A2108"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tc>
      </w:tr>
      <w:tr w:rsidR="00805B80" w:rsidRPr="00B44333" w:rsidTr="00E15602">
        <w:trPr>
          <w:trHeight w:val="1176"/>
        </w:trPr>
        <w:tc>
          <w:tcPr>
            <w:tcW w:w="3261" w:type="dxa"/>
            <w:tcBorders>
              <w:top w:val="single" w:sz="2" w:space="0" w:color="000000"/>
              <w:left w:val="single" w:sz="2" w:space="0" w:color="000000"/>
              <w:bottom w:val="single" w:sz="2" w:space="0" w:color="000000"/>
              <w:right w:val="single" w:sz="2" w:space="0" w:color="000000"/>
            </w:tcBorders>
            <w:shd w:val="clear" w:color="auto" w:fill="4F81BD" w:themeFill="accent1"/>
            <w:vAlign w:val="center"/>
          </w:tcPr>
          <w:p w:rsidR="00805B80" w:rsidRPr="00E15602" w:rsidRDefault="00805B80" w:rsidP="00805B80">
            <w:pPr>
              <w:spacing w:before="170" w:after="170"/>
              <w:rPr>
                <w:rFonts w:cs="Arial"/>
                <w:smallCaps/>
                <w:color w:val="FFFFFF" w:themeColor="background1"/>
                <w:sz w:val="16"/>
                <w:szCs w:val="16"/>
              </w:rPr>
            </w:pPr>
            <w:r w:rsidRPr="00E15602">
              <w:rPr>
                <w:rFonts w:cs="Arial"/>
                <w:smallCaps/>
                <w:color w:val="FFFFFF" w:themeColor="background1"/>
                <w:sz w:val="16"/>
                <w:szCs w:val="16"/>
              </w:rPr>
              <w:t>esito controllo (</w:t>
            </w:r>
            <w:proofErr w:type="spellStart"/>
            <w:r w:rsidRPr="00E15602">
              <w:rPr>
                <w:rFonts w:cs="Arial"/>
                <w:smallCaps/>
                <w:color w:val="FFFFFF" w:themeColor="background1"/>
                <w:sz w:val="16"/>
                <w:szCs w:val="16"/>
              </w:rPr>
              <w:t>v.sezione</w:t>
            </w:r>
            <w:proofErr w:type="spellEnd"/>
            <w:r w:rsidRPr="00E15602">
              <w:rPr>
                <w:rFonts w:cs="Arial"/>
                <w:smallCaps/>
                <w:color w:val="FFFFFF" w:themeColor="background1"/>
                <w:sz w:val="16"/>
                <w:szCs w:val="16"/>
              </w:rPr>
              <w:t xml:space="preserve"> 2) risultanze controllo)</w:t>
            </w:r>
          </w:p>
        </w:tc>
        <w:tc>
          <w:tcPr>
            <w:tcW w:w="6520" w:type="dxa"/>
            <w:tcBorders>
              <w:top w:val="single" w:sz="2" w:space="0" w:color="000000"/>
              <w:left w:val="single" w:sz="2" w:space="0" w:color="000000"/>
              <w:bottom w:val="single" w:sz="1" w:space="0" w:color="000000"/>
              <w:right w:val="single" w:sz="1" w:space="0" w:color="000000"/>
            </w:tcBorders>
            <w:shd w:val="clear" w:color="auto" w:fill="auto"/>
            <w:vAlign w:val="center"/>
          </w:tcPr>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805B80" w:rsidRPr="00B44333" w:rsidRDefault="00805B80" w:rsidP="00805B80">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805B80" w:rsidRPr="00B44333" w:rsidRDefault="00805B80" w:rsidP="00805B80">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805B80" w:rsidRDefault="00805B80" w:rsidP="00805B80">
      <w:pPr>
        <w:spacing w:before="170" w:after="170"/>
        <w:rPr>
          <w:rFonts w:cs="Arial"/>
          <w:b/>
          <w:smallCaps/>
          <w:sz w:val="20"/>
          <w:szCs w:val="20"/>
        </w:rPr>
      </w:pPr>
    </w:p>
    <w:p w:rsidR="00805B80" w:rsidRPr="00805B80" w:rsidRDefault="00805B80" w:rsidP="00805B80">
      <w:pPr>
        <w:spacing w:before="170" w:after="170"/>
        <w:ind w:left="360"/>
        <w:jc w:val="center"/>
        <w:rPr>
          <w:rFonts w:ascii="Times New Roman" w:hAnsi="Times New Roman"/>
          <w:b/>
          <w:sz w:val="28"/>
          <w:szCs w:val="28"/>
        </w:rPr>
      </w:pPr>
      <w:r w:rsidRPr="00805B80">
        <w:rPr>
          <w:rFonts w:cs="Arial"/>
          <w:b/>
          <w:smallCaps/>
          <w:sz w:val="28"/>
          <w:szCs w:val="28"/>
        </w:rPr>
        <w:t>Sezione 1) Spese rendicontate oggetto del controllo</w:t>
      </w:r>
    </w:p>
    <w:p w:rsidR="00805B80" w:rsidRPr="00D246BD" w:rsidRDefault="00805B80" w:rsidP="00805B80">
      <w:pPr>
        <w:spacing w:after="0"/>
        <w:ind w:left="851" w:hanging="851"/>
        <w:rPr>
          <w:rFonts w:ascii="Times New Roman" w:hAnsi="Times New Roman"/>
          <w:sz w:val="24"/>
          <w:szCs w:val="20"/>
        </w:rPr>
      </w:pPr>
    </w:p>
    <w:p w:rsidR="00805B80" w:rsidRPr="00D246BD" w:rsidRDefault="00805B80" w:rsidP="00805B80">
      <w:pPr>
        <w:spacing w:after="0"/>
        <w:rPr>
          <w:rFonts w:cs="Arial"/>
          <w:smallCaps/>
          <w:sz w:val="20"/>
          <w:szCs w:val="20"/>
        </w:rPr>
      </w:pPr>
      <w:r w:rsidRPr="00D246BD">
        <w:rPr>
          <w:rFonts w:cs="Arial"/>
          <w:smallCaps/>
          <w:sz w:val="20"/>
          <w:szCs w:val="20"/>
        </w:rPr>
        <w:t>Di seguito si riporta il quadro riassuntivo delle spese sottoposte a controllo</w:t>
      </w:r>
      <w:r>
        <w:rPr>
          <w:rFonts w:cs="Arial"/>
          <w:smallCaps/>
          <w:sz w:val="20"/>
          <w:szCs w:val="20"/>
        </w:rPr>
        <w:t xml:space="preserve"> nel caso di operazioni a </w:t>
      </w:r>
      <w:r w:rsidRPr="000A2108">
        <w:rPr>
          <w:rFonts w:cs="Arial"/>
          <w:b/>
          <w:smallCaps/>
          <w:sz w:val="20"/>
          <w:szCs w:val="20"/>
        </w:rPr>
        <w:t>costi reali</w:t>
      </w:r>
      <w:r w:rsidRPr="00D246BD">
        <w:rPr>
          <w:rFonts w:cs="Arial"/>
          <w:smallCaps/>
          <w:sz w:val="20"/>
          <w:szCs w:val="20"/>
        </w:rPr>
        <w:t>:</w:t>
      </w:r>
    </w:p>
    <w:p w:rsidR="00805B80" w:rsidRPr="00D246BD" w:rsidRDefault="00805B80" w:rsidP="00805B80">
      <w:pPr>
        <w:spacing w:after="0"/>
        <w:rPr>
          <w:rFonts w:ascii="Times New Roman" w:hAnsi="Times New Roman"/>
          <w:sz w:val="24"/>
          <w:szCs w:val="20"/>
        </w:rPr>
      </w:pPr>
    </w:p>
    <w:p w:rsidR="00805B80" w:rsidRDefault="00805B80" w:rsidP="00805B80">
      <w:pPr>
        <w:spacing w:after="0"/>
        <w:ind w:left="851" w:hanging="851"/>
        <w:rPr>
          <w:rFonts w:ascii="Times New Roman" w:hAnsi="Times New Roman"/>
          <w:b/>
          <w:sz w:val="24"/>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086"/>
        <w:gridCol w:w="1350"/>
        <w:gridCol w:w="1350"/>
        <w:gridCol w:w="1328"/>
        <w:gridCol w:w="1158"/>
        <w:gridCol w:w="1206"/>
      </w:tblGrid>
      <w:tr w:rsidR="00805B80" w:rsidRPr="00E7185D" w:rsidTr="00E15602">
        <w:tc>
          <w:tcPr>
            <w:tcW w:w="1984"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p>
        </w:tc>
        <w:tc>
          <w:tcPr>
            <w:tcW w:w="1086" w:type="dxa"/>
            <w:vMerge w:val="restart"/>
            <w:shd w:val="clear" w:color="auto" w:fill="4F81BD" w:themeFill="accent1"/>
            <w:vAlign w:val="center"/>
          </w:tcPr>
          <w:p w:rsidR="00805B80" w:rsidRPr="00E15602" w:rsidRDefault="00805B80" w:rsidP="00805B80">
            <w:pPr>
              <w:spacing w:after="0"/>
              <w:jc w:val="center"/>
              <w:rPr>
                <w:rFonts w:cs="Arial"/>
                <w:b/>
                <w:smallCaps/>
                <w:color w:val="FFFFFF" w:themeColor="background1"/>
                <w:sz w:val="16"/>
                <w:szCs w:val="16"/>
              </w:rPr>
            </w:pPr>
            <w:r w:rsidRPr="00E15602">
              <w:rPr>
                <w:rFonts w:cs="Arial"/>
                <w:b/>
                <w:smallCaps/>
                <w:color w:val="FFFFFF" w:themeColor="background1"/>
                <w:sz w:val="16"/>
                <w:szCs w:val="16"/>
              </w:rPr>
              <w:t>Preventivo</w:t>
            </w:r>
          </w:p>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(a)</w:t>
            </w:r>
          </w:p>
        </w:tc>
        <w:tc>
          <w:tcPr>
            <w:tcW w:w="4028" w:type="dxa"/>
            <w:gridSpan w:val="3"/>
            <w:shd w:val="clear" w:color="auto" w:fill="4F81BD" w:themeFill="accent1"/>
            <w:vAlign w:val="center"/>
          </w:tcPr>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SPESE RENDICONTATE</w:t>
            </w:r>
          </w:p>
        </w:tc>
        <w:tc>
          <w:tcPr>
            <w:tcW w:w="2364" w:type="dxa"/>
            <w:gridSpan w:val="2"/>
            <w:shd w:val="clear" w:color="auto" w:fill="4F81BD" w:themeFill="accent1"/>
            <w:vAlign w:val="center"/>
          </w:tcPr>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SCOSTAMENTO</w:t>
            </w:r>
          </w:p>
        </w:tc>
      </w:tr>
      <w:tr w:rsidR="00805B80" w:rsidRPr="00E7185D" w:rsidTr="00E15602">
        <w:tc>
          <w:tcPr>
            <w:tcW w:w="1984" w:type="dxa"/>
            <w:tcBorders>
              <w:bottom w:val="single" w:sz="4" w:space="0" w:color="auto"/>
            </w:tcBorders>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Descrizione voce di spesa</w:t>
            </w:r>
          </w:p>
        </w:tc>
        <w:tc>
          <w:tcPr>
            <w:tcW w:w="1086" w:type="dxa"/>
            <w:vMerge/>
            <w:shd w:val="clear" w:color="auto" w:fill="4F81BD" w:themeFill="accent1"/>
            <w:vAlign w:val="center"/>
          </w:tcPr>
          <w:p w:rsidR="00805B80" w:rsidRPr="00E15602" w:rsidRDefault="00805B80" w:rsidP="00805B80">
            <w:pPr>
              <w:spacing w:after="0"/>
              <w:jc w:val="center"/>
              <w:rPr>
                <w:rFonts w:ascii="Times New Roman" w:hAnsi="Times New Roman"/>
                <w:b/>
                <w:color w:val="FFFFFF" w:themeColor="background1"/>
                <w:sz w:val="24"/>
                <w:szCs w:val="20"/>
              </w:rPr>
            </w:pPr>
          </w:p>
        </w:tc>
        <w:tc>
          <w:tcPr>
            <w:tcW w:w="1350"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spese rendicontate fino alla verifica attuale (b)</w:t>
            </w:r>
          </w:p>
        </w:tc>
        <w:tc>
          <w:tcPr>
            <w:tcW w:w="1350"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spese rendicontate alla verifica attuale (C)</w:t>
            </w:r>
          </w:p>
        </w:tc>
        <w:tc>
          <w:tcPr>
            <w:tcW w:w="1328" w:type="dxa"/>
            <w:shd w:val="clear" w:color="auto" w:fill="4F81BD" w:themeFill="accent1"/>
            <w:vAlign w:val="center"/>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smallCaps/>
                <w:color w:val="FFFFFF" w:themeColor="background1"/>
                <w:sz w:val="16"/>
                <w:szCs w:val="16"/>
              </w:rPr>
              <w:t>Totale convenzione (D=</w:t>
            </w:r>
            <w:proofErr w:type="spellStart"/>
            <w:r w:rsidRPr="00E15602">
              <w:rPr>
                <w:rFonts w:cs="Arial"/>
                <w:b/>
                <w:smallCaps/>
                <w:color w:val="FFFFFF" w:themeColor="background1"/>
                <w:sz w:val="16"/>
                <w:szCs w:val="16"/>
              </w:rPr>
              <w:t>b+c</w:t>
            </w:r>
            <w:proofErr w:type="spellEnd"/>
            <w:r w:rsidRPr="00E15602">
              <w:rPr>
                <w:rFonts w:cs="Arial"/>
                <w:b/>
                <w:smallCaps/>
                <w:color w:val="FFFFFF" w:themeColor="background1"/>
                <w:sz w:val="16"/>
                <w:szCs w:val="16"/>
              </w:rPr>
              <w:t>))</w:t>
            </w:r>
          </w:p>
        </w:tc>
        <w:tc>
          <w:tcPr>
            <w:tcW w:w="1158" w:type="dxa"/>
            <w:shd w:val="clear" w:color="auto" w:fill="4F81BD" w:themeFill="accent1"/>
            <w:vAlign w:val="center"/>
          </w:tcPr>
          <w:p w:rsidR="00805B80" w:rsidRPr="00E15602" w:rsidRDefault="00805B80" w:rsidP="00805B80">
            <w:pPr>
              <w:spacing w:after="0"/>
              <w:jc w:val="center"/>
              <w:rPr>
                <w:rFonts w:cs="Arial"/>
                <w:b/>
                <w:i/>
                <w:smallCaps/>
                <w:color w:val="FFFFFF" w:themeColor="background1"/>
                <w:sz w:val="16"/>
                <w:szCs w:val="16"/>
              </w:rPr>
            </w:pPr>
            <w:r w:rsidRPr="00E15602">
              <w:rPr>
                <w:rFonts w:cs="Arial"/>
                <w:b/>
                <w:smallCaps/>
                <w:color w:val="FFFFFF" w:themeColor="background1"/>
                <w:sz w:val="16"/>
                <w:szCs w:val="16"/>
              </w:rPr>
              <w:t>V.A</w:t>
            </w:r>
            <w:r w:rsidRPr="00E15602">
              <w:rPr>
                <w:rFonts w:cs="Arial"/>
                <w:b/>
                <w:i/>
                <w:smallCaps/>
                <w:color w:val="FFFFFF" w:themeColor="background1"/>
                <w:sz w:val="16"/>
                <w:szCs w:val="16"/>
              </w:rPr>
              <w:t>.</w:t>
            </w:r>
          </w:p>
          <w:p w:rsidR="00805B80" w:rsidRPr="00E15602" w:rsidRDefault="00805B80" w:rsidP="00805B80">
            <w:pPr>
              <w:spacing w:after="0"/>
              <w:jc w:val="center"/>
              <w:rPr>
                <w:rFonts w:cs="Arial"/>
                <w:b/>
                <w:i/>
                <w:smallCaps/>
                <w:color w:val="FFFFFF" w:themeColor="background1"/>
                <w:sz w:val="16"/>
                <w:szCs w:val="16"/>
              </w:rPr>
            </w:pPr>
          </w:p>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(E=d-a)</w:t>
            </w:r>
          </w:p>
        </w:tc>
        <w:tc>
          <w:tcPr>
            <w:tcW w:w="1206" w:type="dxa"/>
            <w:shd w:val="clear" w:color="auto" w:fill="4F81BD" w:themeFill="accent1"/>
            <w:vAlign w:val="center"/>
          </w:tcPr>
          <w:p w:rsidR="00805B80" w:rsidRPr="00E15602" w:rsidRDefault="00805B80" w:rsidP="00805B80">
            <w:pPr>
              <w:spacing w:after="0"/>
              <w:jc w:val="center"/>
              <w:rPr>
                <w:rFonts w:cs="Arial"/>
                <w:b/>
                <w:smallCaps/>
                <w:color w:val="FFFFFF" w:themeColor="background1"/>
                <w:sz w:val="16"/>
                <w:szCs w:val="16"/>
              </w:rPr>
            </w:pPr>
            <w:r w:rsidRPr="00E15602">
              <w:rPr>
                <w:rFonts w:cs="Arial"/>
                <w:b/>
                <w:smallCaps/>
                <w:color w:val="FFFFFF" w:themeColor="background1"/>
                <w:sz w:val="16"/>
                <w:szCs w:val="16"/>
              </w:rPr>
              <w:t>%</w:t>
            </w:r>
          </w:p>
          <w:p w:rsidR="00805B80" w:rsidRPr="00E15602" w:rsidRDefault="00805B80" w:rsidP="00805B80">
            <w:pPr>
              <w:spacing w:after="0"/>
              <w:jc w:val="center"/>
              <w:rPr>
                <w:rFonts w:ascii="Times New Roman" w:hAnsi="Times New Roman"/>
                <w:b/>
                <w:color w:val="FFFFFF" w:themeColor="background1"/>
                <w:sz w:val="24"/>
                <w:szCs w:val="20"/>
              </w:rPr>
            </w:pPr>
            <w:r w:rsidRPr="00E15602">
              <w:rPr>
                <w:rFonts w:cs="Arial"/>
                <w:b/>
                <w:smallCaps/>
                <w:color w:val="FFFFFF" w:themeColor="background1"/>
                <w:sz w:val="16"/>
                <w:szCs w:val="16"/>
              </w:rPr>
              <w:t>(F=E/A)</w:t>
            </w: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B.1) Preparazione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B.2) Realizzazione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B.3) Diffusione risultati</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smallCaps/>
                <w:color w:val="FFFFFF" w:themeColor="background1"/>
                <w:sz w:val="16"/>
                <w:szCs w:val="16"/>
              </w:rPr>
              <w:t>B.4) Direzione e controllo interno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i/>
                <w:color w:val="FFFFFF" w:themeColor="background1"/>
                <w:sz w:val="24"/>
                <w:szCs w:val="20"/>
              </w:rPr>
            </w:pPr>
            <w:r w:rsidRPr="00E15602">
              <w:rPr>
                <w:rFonts w:cs="Arial"/>
                <w:b/>
                <w:i/>
                <w:smallCaps/>
                <w:color w:val="FFFFFF" w:themeColor="background1"/>
                <w:sz w:val="16"/>
                <w:szCs w:val="16"/>
              </w:rPr>
              <w:t>B) TOTALE COSTI DIRETTI</w:t>
            </w:r>
          </w:p>
        </w:tc>
        <w:tc>
          <w:tcPr>
            <w:tcW w:w="1086"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28" w:type="dxa"/>
            <w:shd w:val="clear" w:color="auto" w:fill="auto"/>
          </w:tcPr>
          <w:p w:rsidR="00805B80" w:rsidRPr="00E7185D" w:rsidRDefault="00805B80" w:rsidP="00805B80">
            <w:pPr>
              <w:spacing w:after="0"/>
              <w:rPr>
                <w:rFonts w:ascii="Times New Roman" w:hAnsi="Times New Roman"/>
                <w:b/>
                <w:i/>
                <w:sz w:val="24"/>
                <w:szCs w:val="20"/>
              </w:rPr>
            </w:pPr>
          </w:p>
        </w:tc>
        <w:tc>
          <w:tcPr>
            <w:tcW w:w="1158" w:type="dxa"/>
            <w:shd w:val="clear" w:color="auto" w:fill="auto"/>
          </w:tcPr>
          <w:p w:rsidR="00805B80" w:rsidRPr="00E7185D" w:rsidRDefault="00805B80" w:rsidP="00805B80">
            <w:pPr>
              <w:spacing w:after="0"/>
              <w:rPr>
                <w:rFonts w:ascii="Times New Roman" w:hAnsi="Times New Roman"/>
                <w:b/>
                <w:i/>
                <w:sz w:val="24"/>
                <w:szCs w:val="20"/>
              </w:rPr>
            </w:pPr>
          </w:p>
        </w:tc>
        <w:tc>
          <w:tcPr>
            <w:tcW w:w="1206" w:type="dxa"/>
            <w:shd w:val="clear" w:color="auto" w:fill="auto"/>
          </w:tcPr>
          <w:p w:rsidR="00805B80" w:rsidRPr="00E7185D" w:rsidRDefault="00805B80" w:rsidP="00805B80">
            <w:pPr>
              <w:spacing w:after="0"/>
              <w:rPr>
                <w:rFonts w:ascii="Times New Roman" w:hAnsi="Times New Roman"/>
                <w:b/>
                <w:i/>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7185D" w:rsidRDefault="00805B80" w:rsidP="00805B80">
            <w:pPr>
              <w:spacing w:after="0"/>
              <w:rPr>
                <w:rFonts w:ascii="Times New Roman" w:hAnsi="Times New Roman"/>
                <w:b/>
                <w:sz w:val="24"/>
                <w:szCs w:val="20"/>
              </w:rPr>
            </w:pPr>
            <w:r w:rsidRPr="00E15602">
              <w:rPr>
                <w:rFonts w:cs="Arial"/>
                <w:b/>
                <w:i/>
                <w:smallCaps/>
                <w:color w:val="FFFFFF" w:themeColor="background1"/>
                <w:sz w:val="16"/>
                <w:szCs w:val="16"/>
              </w:rPr>
              <w:t>C) TOTALE COSTI INDIRETTI</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ascii="Times New Roman" w:hAnsi="Times New Roman"/>
                <w:b/>
                <w:color w:val="FFFFFF" w:themeColor="background1"/>
                <w:sz w:val="24"/>
                <w:szCs w:val="20"/>
              </w:rPr>
            </w:pPr>
            <w:r w:rsidRPr="00E15602">
              <w:rPr>
                <w:rFonts w:cs="Arial"/>
                <w:b/>
                <w:i/>
                <w:smallCaps/>
                <w:color w:val="FFFFFF" w:themeColor="background1"/>
                <w:sz w:val="16"/>
                <w:szCs w:val="16"/>
              </w:rPr>
              <w:t>TOTALE GENERALE (B+C)</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E15602">
        <w:tc>
          <w:tcPr>
            <w:tcW w:w="1984" w:type="dxa"/>
            <w:shd w:val="clear" w:color="auto" w:fill="4F81BD" w:themeFill="accent1"/>
          </w:tcPr>
          <w:p w:rsidR="00805B80" w:rsidRPr="00E15602" w:rsidRDefault="00805B80" w:rsidP="00805B80">
            <w:pPr>
              <w:spacing w:after="0"/>
              <w:rPr>
                <w:rFonts w:cs="Arial"/>
                <w:b/>
                <w:i/>
                <w:smallCaps/>
                <w:color w:val="FFFFFF" w:themeColor="background1"/>
                <w:sz w:val="16"/>
                <w:szCs w:val="16"/>
              </w:rPr>
            </w:pPr>
            <w:r w:rsidRPr="00E15602">
              <w:rPr>
                <w:rFonts w:cs="Arial"/>
                <w:b/>
                <w:i/>
                <w:smallCaps/>
                <w:color w:val="FFFFFF" w:themeColor="background1"/>
                <w:sz w:val="16"/>
                <w:szCs w:val="16"/>
              </w:rPr>
              <w:t>Cofinanziamento privato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bl>
    <w:p w:rsidR="00805B80" w:rsidRDefault="00805B80" w:rsidP="00805B80">
      <w:pPr>
        <w:spacing w:after="0"/>
        <w:ind w:left="851" w:hanging="851"/>
        <w:rPr>
          <w:rFonts w:ascii="Times New Roman" w:hAnsi="Times New Roman"/>
          <w:b/>
          <w:sz w:val="24"/>
          <w:szCs w:val="20"/>
        </w:rPr>
      </w:pP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sidRPr="004D4808">
        <w:rPr>
          <w:rFonts w:cs="Arial"/>
          <w:smallCaps/>
          <w:sz w:val="16"/>
          <w:szCs w:val="20"/>
        </w:rPr>
        <w:t>NOTE:</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Default="00805B80" w:rsidP="00805B80">
      <w:pPr>
        <w:spacing w:after="0"/>
        <w:rPr>
          <w:rFonts w:ascii="Times New Roman" w:hAnsi="Times New Roman"/>
          <w:sz w:val="24"/>
          <w:szCs w:val="20"/>
        </w:rPr>
      </w:pPr>
    </w:p>
    <w:p w:rsidR="00805B80" w:rsidRPr="00D246BD" w:rsidRDefault="00805B80" w:rsidP="00805B80">
      <w:pPr>
        <w:spacing w:after="0"/>
        <w:rPr>
          <w:rFonts w:cs="Arial"/>
          <w:smallCaps/>
          <w:sz w:val="20"/>
          <w:szCs w:val="20"/>
        </w:rPr>
      </w:pPr>
      <w:r w:rsidRPr="00D246BD">
        <w:rPr>
          <w:rFonts w:cs="Arial"/>
          <w:smallCaps/>
          <w:sz w:val="20"/>
          <w:szCs w:val="20"/>
        </w:rPr>
        <w:t>Di seguito si riporta il quadro riassuntivo delle spese sottoposte a controllo</w:t>
      </w:r>
      <w:r>
        <w:rPr>
          <w:rFonts w:cs="Arial"/>
          <w:smallCaps/>
          <w:sz w:val="20"/>
          <w:szCs w:val="20"/>
        </w:rPr>
        <w:t xml:space="preserve"> nel caso di operazioni a </w:t>
      </w:r>
      <w:r w:rsidRPr="000A2108">
        <w:rPr>
          <w:rFonts w:cs="Arial"/>
          <w:b/>
          <w:smallCaps/>
          <w:sz w:val="20"/>
          <w:szCs w:val="20"/>
        </w:rPr>
        <w:t>tassi forfettari</w:t>
      </w:r>
      <w:r w:rsidRPr="00D246BD">
        <w:rPr>
          <w:rFonts w:cs="Arial"/>
          <w:smallCaps/>
          <w:sz w:val="20"/>
          <w:szCs w:val="20"/>
        </w:rPr>
        <w:t>:</w:t>
      </w:r>
    </w:p>
    <w:p w:rsidR="00805B80" w:rsidRPr="00D246BD" w:rsidRDefault="00805B80" w:rsidP="00805B80">
      <w:pPr>
        <w:spacing w:after="0"/>
        <w:rPr>
          <w:rFonts w:ascii="Times New Roman" w:hAnsi="Times New Roman"/>
          <w:sz w:val="24"/>
          <w:szCs w:val="20"/>
        </w:rPr>
      </w:pPr>
    </w:p>
    <w:p w:rsidR="00805B80" w:rsidRDefault="00805B80" w:rsidP="00805B80">
      <w:pPr>
        <w:spacing w:after="0"/>
        <w:ind w:left="851" w:hanging="851"/>
        <w:rPr>
          <w:rFonts w:ascii="Times New Roman" w:hAnsi="Times New Roman"/>
          <w:b/>
          <w:sz w:val="24"/>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086"/>
        <w:gridCol w:w="1350"/>
        <w:gridCol w:w="1350"/>
        <w:gridCol w:w="1328"/>
        <w:gridCol w:w="1158"/>
        <w:gridCol w:w="1206"/>
      </w:tblGrid>
      <w:tr w:rsidR="00805B80" w:rsidRPr="00E7185D" w:rsidTr="004F4D15">
        <w:tc>
          <w:tcPr>
            <w:tcW w:w="1984" w:type="dxa"/>
            <w:tcBorders>
              <w:bottom w:val="single" w:sz="4" w:space="0" w:color="auto"/>
            </w:tcBorders>
            <w:shd w:val="clear" w:color="auto" w:fill="4F81BD" w:themeFill="accent1"/>
            <w:vAlign w:val="center"/>
          </w:tcPr>
          <w:p w:rsidR="00805B80" w:rsidRPr="00E7185D" w:rsidRDefault="00805B80" w:rsidP="00805B80">
            <w:pPr>
              <w:spacing w:after="0"/>
              <w:rPr>
                <w:rFonts w:ascii="Times New Roman" w:hAnsi="Times New Roman"/>
                <w:b/>
                <w:sz w:val="24"/>
                <w:szCs w:val="20"/>
              </w:rPr>
            </w:pPr>
          </w:p>
        </w:tc>
        <w:tc>
          <w:tcPr>
            <w:tcW w:w="1086" w:type="dxa"/>
            <w:vMerge w:val="restart"/>
            <w:tcBorders>
              <w:bottom w:val="single" w:sz="4" w:space="0" w:color="auto"/>
            </w:tcBorders>
            <w:shd w:val="clear" w:color="auto" w:fill="4F81BD" w:themeFill="accent1"/>
            <w:vAlign w:val="center"/>
          </w:tcPr>
          <w:p w:rsidR="00805B80" w:rsidRPr="004F4D15" w:rsidRDefault="00805B80" w:rsidP="00805B80">
            <w:pPr>
              <w:spacing w:after="0"/>
              <w:jc w:val="center"/>
              <w:rPr>
                <w:rFonts w:cs="Arial"/>
                <w:b/>
                <w:smallCaps/>
                <w:color w:val="FFFFFF" w:themeColor="background1"/>
                <w:sz w:val="16"/>
                <w:szCs w:val="16"/>
              </w:rPr>
            </w:pPr>
            <w:r w:rsidRPr="004F4D15">
              <w:rPr>
                <w:rFonts w:cs="Arial"/>
                <w:b/>
                <w:smallCaps/>
                <w:color w:val="FFFFFF" w:themeColor="background1"/>
                <w:sz w:val="16"/>
                <w:szCs w:val="16"/>
              </w:rPr>
              <w:t>Preventivo</w:t>
            </w:r>
          </w:p>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(a)</w:t>
            </w:r>
          </w:p>
        </w:tc>
        <w:tc>
          <w:tcPr>
            <w:tcW w:w="4028" w:type="dxa"/>
            <w:gridSpan w:val="3"/>
            <w:tcBorders>
              <w:bottom w:val="single" w:sz="4" w:space="0" w:color="auto"/>
            </w:tcBorders>
            <w:shd w:val="clear" w:color="auto" w:fill="4F81BD" w:themeFill="accent1"/>
            <w:vAlign w:val="center"/>
          </w:tcPr>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SPESE RENDICONTATE</w:t>
            </w:r>
          </w:p>
        </w:tc>
        <w:tc>
          <w:tcPr>
            <w:tcW w:w="2364" w:type="dxa"/>
            <w:gridSpan w:val="2"/>
            <w:tcBorders>
              <w:bottom w:val="single" w:sz="4" w:space="0" w:color="auto"/>
            </w:tcBorders>
            <w:shd w:val="clear" w:color="auto" w:fill="4F81BD" w:themeFill="accent1"/>
            <w:vAlign w:val="center"/>
          </w:tcPr>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SCOSTAMENTO</w:t>
            </w:r>
          </w:p>
        </w:tc>
      </w:tr>
      <w:tr w:rsidR="00805B80" w:rsidRPr="00E7185D" w:rsidTr="004F4D15">
        <w:tc>
          <w:tcPr>
            <w:tcW w:w="1984" w:type="dxa"/>
            <w:tcBorders>
              <w:bottom w:val="single" w:sz="4" w:space="0" w:color="auto"/>
            </w:tcBorders>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Descrizione voce di spesa</w:t>
            </w:r>
          </w:p>
        </w:tc>
        <w:tc>
          <w:tcPr>
            <w:tcW w:w="1086" w:type="dxa"/>
            <w:vMerge/>
            <w:shd w:val="clear" w:color="auto" w:fill="4F81BD" w:themeFill="accent1"/>
            <w:vAlign w:val="center"/>
          </w:tcPr>
          <w:p w:rsidR="00805B80" w:rsidRPr="004F4D15" w:rsidRDefault="00805B80" w:rsidP="00805B80">
            <w:pPr>
              <w:spacing w:after="0"/>
              <w:jc w:val="center"/>
              <w:rPr>
                <w:rFonts w:ascii="Times New Roman" w:hAnsi="Times New Roman"/>
                <w:b/>
                <w:color w:val="FFFFFF" w:themeColor="background1"/>
                <w:sz w:val="24"/>
                <w:szCs w:val="20"/>
              </w:rPr>
            </w:pPr>
          </w:p>
        </w:tc>
        <w:tc>
          <w:tcPr>
            <w:tcW w:w="1350" w:type="dxa"/>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spese rendicontate fino alla verifica attuale (b)</w:t>
            </w:r>
          </w:p>
        </w:tc>
        <w:tc>
          <w:tcPr>
            <w:tcW w:w="1350" w:type="dxa"/>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spese rendicontate alla verifica attuale (C)</w:t>
            </w:r>
          </w:p>
        </w:tc>
        <w:tc>
          <w:tcPr>
            <w:tcW w:w="1328" w:type="dxa"/>
            <w:shd w:val="clear" w:color="auto" w:fill="4F81BD" w:themeFill="accent1"/>
            <w:vAlign w:val="center"/>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smallCaps/>
                <w:color w:val="FFFFFF" w:themeColor="background1"/>
                <w:sz w:val="16"/>
                <w:szCs w:val="16"/>
              </w:rPr>
              <w:t>Totale convenzione (D=</w:t>
            </w:r>
            <w:proofErr w:type="spellStart"/>
            <w:r w:rsidRPr="004F4D15">
              <w:rPr>
                <w:rFonts w:cs="Arial"/>
                <w:b/>
                <w:smallCaps/>
                <w:color w:val="FFFFFF" w:themeColor="background1"/>
                <w:sz w:val="16"/>
                <w:szCs w:val="16"/>
              </w:rPr>
              <w:t>b+c</w:t>
            </w:r>
            <w:proofErr w:type="spellEnd"/>
            <w:r w:rsidRPr="004F4D15">
              <w:rPr>
                <w:rFonts w:cs="Arial"/>
                <w:b/>
                <w:smallCaps/>
                <w:color w:val="FFFFFF" w:themeColor="background1"/>
                <w:sz w:val="16"/>
                <w:szCs w:val="16"/>
              </w:rPr>
              <w:t>))</w:t>
            </w:r>
          </w:p>
        </w:tc>
        <w:tc>
          <w:tcPr>
            <w:tcW w:w="1158" w:type="dxa"/>
            <w:shd w:val="clear" w:color="auto" w:fill="4F81BD" w:themeFill="accent1"/>
            <w:vAlign w:val="center"/>
          </w:tcPr>
          <w:p w:rsidR="00805B80" w:rsidRPr="004F4D15" w:rsidRDefault="00805B80" w:rsidP="00805B80">
            <w:pPr>
              <w:spacing w:after="0"/>
              <w:jc w:val="center"/>
              <w:rPr>
                <w:rFonts w:cs="Arial"/>
                <w:b/>
                <w:i/>
                <w:smallCaps/>
                <w:color w:val="FFFFFF" w:themeColor="background1"/>
                <w:sz w:val="16"/>
                <w:szCs w:val="16"/>
              </w:rPr>
            </w:pPr>
            <w:r w:rsidRPr="004F4D15">
              <w:rPr>
                <w:rFonts w:cs="Arial"/>
                <w:b/>
                <w:smallCaps/>
                <w:color w:val="FFFFFF" w:themeColor="background1"/>
                <w:sz w:val="16"/>
                <w:szCs w:val="16"/>
              </w:rPr>
              <w:t>V.A</w:t>
            </w:r>
            <w:r w:rsidRPr="004F4D15">
              <w:rPr>
                <w:rFonts w:cs="Arial"/>
                <w:b/>
                <w:i/>
                <w:smallCaps/>
                <w:color w:val="FFFFFF" w:themeColor="background1"/>
                <w:sz w:val="16"/>
                <w:szCs w:val="16"/>
              </w:rPr>
              <w:t>.</w:t>
            </w:r>
          </w:p>
          <w:p w:rsidR="00805B80" w:rsidRPr="004F4D15" w:rsidRDefault="00805B80" w:rsidP="00805B80">
            <w:pPr>
              <w:spacing w:after="0"/>
              <w:jc w:val="center"/>
              <w:rPr>
                <w:rFonts w:cs="Arial"/>
                <w:b/>
                <w:i/>
                <w:smallCaps/>
                <w:color w:val="FFFFFF" w:themeColor="background1"/>
                <w:sz w:val="16"/>
                <w:szCs w:val="16"/>
              </w:rPr>
            </w:pPr>
          </w:p>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(E=d-a)</w:t>
            </w:r>
          </w:p>
        </w:tc>
        <w:tc>
          <w:tcPr>
            <w:tcW w:w="1206" w:type="dxa"/>
            <w:shd w:val="clear" w:color="auto" w:fill="4F81BD" w:themeFill="accent1"/>
            <w:vAlign w:val="center"/>
          </w:tcPr>
          <w:p w:rsidR="00805B80" w:rsidRPr="004F4D15" w:rsidRDefault="00805B80" w:rsidP="00805B80">
            <w:pPr>
              <w:spacing w:after="0"/>
              <w:jc w:val="center"/>
              <w:rPr>
                <w:rFonts w:cs="Arial"/>
                <w:b/>
                <w:smallCaps/>
                <w:color w:val="FFFFFF" w:themeColor="background1"/>
                <w:sz w:val="16"/>
                <w:szCs w:val="16"/>
              </w:rPr>
            </w:pPr>
            <w:r w:rsidRPr="004F4D15">
              <w:rPr>
                <w:rFonts w:cs="Arial"/>
                <w:b/>
                <w:smallCaps/>
                <w:color w:val="FFFFFF" w:themeColor="background1"/>
                <w:sz w:val="16"/>
                <w:szCs w:val="16"/>
              </w:rPr>
              <w:t>%</w:t>
            </w:r>
          </w:p>
          <w:p w:rsidR="00805B80" w:rsidRPr="004F4D15" w:rsidRDefault="00805B80" w:rsidP="00805B80">
            <w:pPr>
              <w:spacing w:after="0"/>
              <w:jc w:val="center"/>
              <w:rPr>
                <w:rFonts w:ascii="Times New Roman" w:hAnsi="Times New Roman"/>
                <w:b/>
                <w:color w:val="FFFFFF" w:themeColor="background1"/>
                <w:sz w:val="24"/>
                <w:szCs w:val="20"/>
              </w:rPr>
            </w:pPr>
            <w:r w:rsidRPr="004F4D15">
              <w:rPr>
                <w:rFonts w:cs="Arial"/>
                <w:b/>
                <w:smallCaps/>
                <w:color w:val="FFFFFF" w:themeColor="background1"/>
                <w:sz w:val="16"/>
                <w:szCs w:val="16"/>
              </w:rPr>
              <w:t>(F=E/A)</w:t>
            </w: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B.1) Preparazione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B.2) Realizzazione</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B.3) Diffusione risultati</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tcBorders>
              <w:bottom w:val="single" w:sz="4" w:space="0" w:color="auto"/>
            </w:tcBorders>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smallCaps/>
                <w:color w:val="FFFFFF" w:themeColor="background1"/>
                <w:sz w:val="16"/>
                <w:szCs w:val="16"/>
              </w:rPr>
              <w:t>B.4) Direzione e controllo interno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i/>
                <w:color w:val="FFFFFF" w:themeColor="background1"/>
                <w:sz w:val="24"/>
                <w:szCs w:val="20"/>
              </w:rPr>
            </w:pPr>
            <w:r w:rsidRPr="004F4D15">
              <w:rPr>
                <w:rFonts w:cs="Arial"/>
                <w:b/>
                <w:i/>
                <w:smallCaps/>
                <w:color w:val="FFFFFF" w:themeColor="background1"/>
                <w:sz w:val="16"/>
                <w:szCs w:val="16"/>
              </w:rPr>
              <w:t>B) TOTALE COSTI DIRETTI</w:t>
            </w:r>
          </w:p>
        </w:tc>
        <w:tc>
          <w:tcPr>
            <w:tcW w:w="1086"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50" w:type="dxa"/>
            <w:shd w:val="clear" w:color="auto" w:fill="auto"/>
          </w:tcPr>
          <w:p w:rsidR="00805B80" w:rsidRPr="00E7185D" w:rsidRDefault="00805B80" w:rsidP="00805B80">
            <w:pPr>
              <w:spacing w:after="0"/>
              <w:rPr>
                <w:rFonts w:ascii="Times New Roman" w:hAnsi="Times New Roman"/>
                <w:b/>
                <w:i/>
                <w:sz w:val="24"/>
                <w:szCs w:val="20"/>
              </w:rPr>
            </w:pPr>
          </w:p>
        </w:tc>
        <w:tc>
          <w:tcPr>
            <w:tcW w:w="1328" w:type="dxa"/>
            <w:shd w:val="clear" w:color="auto" w:fill="auto"/>
          </w:tcPr>
          <w:p w:rsidR="00805B80" w:rsidRPr="00E7185D" w:rsidRDefault="00805B80" w:rsidP="00805B80">
            <w:pPr>
              <w:spacing w:after="0"/>
              <w:rPr>
                <w:rFonts w:ascii="Times New Roman" w:hAnsi="Times New Roman"/>
                <w:b/>
                <w:i/>
                <w:sz w:val="24"/>
                <w:szCs w:val="20"/>
              </w:rPr>
            </w:pPr>
          </w:p>
        </w:tc>
        <w:tc>
          <w:tcPr>
            <w:tcW w:w="1158" w:type="dxa"/>
            <w:shd w:val="clear" w:color="auto" w:fill="auto"/>
          </w:tcPr>
          <w:p w:rsidR="00805B80" w:rsidRPr="00E7185D" w:rsidRDefault="00805B80" w:rsidP="00805B80">
            <w:pPr>
              <w:spacing w:after="0"/>
              <w:rPr>
                <w:rFonts w:ascii="Times New Roman" w:hAnsi="Times New Roman"/>
                <w:b/>
                <w:i/>
                <w:sz w:val="24"/>
                <w:szCs w:val="20"/>
              </w:rPr>
            </w:pPr>
          </w:p>
        </w:tc>
        <w:tc>
          <w:tcPr>
            <w:tcW w:w="1206" w:type="dxa"/>
            <w:shd w:val="clear" w:color="auto" w:fill="auto"/>
          </w:tcPr>
          <w:p w:rsidR="00805B80" w:rsidRPr="00E7185D" w:rsidRDefault="00805B80" w:rsidP="00805B80">
            <w:pPr>
              <w:spacing w:after="0"/>
              <w:rPr>
                <w:rFonts w:ascii="Times New Roman" w:hAnsi="Times New Roman"/>
                <w:b/>
                <w:i/>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i/>
                <w:smallCaps/>
                <w:color w:val="FFFFFF" w:themeColor="background1"/>
                <w:sz w:val="16"/>
                <w:szCs w:val="16"/>
              </w:rPr>
              <w:t>C) TOTALE COSTI A TASSO FORFETTARIO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ascii="Times New Roman" w:hAnsi="Times New Roman"/>
                <w:b/>
                <w:color w:val="FFFFFF" w:themeColor="background1"/>
                <w:sz w:val="24"/>
                <w:szCs w:val="20"/>
              </w:rPr>
            </w:pPr>
            <w:r w:rsidRPr="004F4D15">
              <w:rPr>
                <w:rFonts w:cs="Arial"/>
                <w:b/>
                <w:i/>
                <w:smallCaps/>
                <w:color w:val="FFFFFF" w:themeColor="background1"/>
                <w:sz w:val="16"/>
                <w:szCs w:val="16"/>
              </w:rPr>
              <w:t>TOTALE GENERALE (B+C)</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805B80">
        <w:tc>
          <w:tcPr>
            <w:tcW w:w="9462" w:type="dxa"/>
            <w:gridSpan w:val="7"/>
            <w:shd w:val="clear" w:color="auto" w:fill="auto"/>
          </w:tcPr>
          <w:p w:rsidR="00805B80" w:rsidRPr="00E7185D" w:rsidRDefault="00805B80" w:rsidP="00805B80">
            <w:pPr>
              <w:spacing w:after="0"/>
              <w:rPr>
                <w:rFonts w:ascii="Times New Roman" w:hAnsi="Times New Roman"/>
                <w:b/>
                <w:sz w:val="24"/>
                <w:szCs w:val="20"/>
              </w:rPr>
            </w:pPr>
          </w:p>
        </w:tc>
      </w:tr>
      <w:tr w:rsidR="00805B80" w:rsidRPr="00E7185D" w:rsidTr="004F4D15">
        <w:tc>
          <w:tcPr>
            <w:tcW w:w="1984" w:type="dxa"/>
            <w:shd w:val="clear" w:color="auto" w:fill="4F81BD" w:themeFill="accent1"/>
          </w:tcPr>
          <w:p w:rsidR="00805B80" w:rsidRPr="004F4D15" w:rsidRDefault="00805B80" w:rsidP="00805B80">
            <w:pPr>
              <w:spacing w:after="0"/>
              <w:rPr>
                <w:rFonts w:cs="Arial"/>
                <w:b/>
                <w:i/>
                <w:smallCaps/>
                <w:color w:val="FFFFFF" w:themeColor="background1"/>
                <w:sz w:val="16"/>
                <w:szCs w:val="16"/>
              </w:rPr>
            </w:pPr>
            <w:r w:rsidRPr="004F4D15">
              <w:rPr>
                <w:rFonts w:cs="Arial"/>
                <w:b/>
                <w:i/>
                <w:smallCaps/>
                <w:color w:val="FFFFFF" w:themeColor="background1"/>
                <w:sz w:val="16"/>
                <w:szCs w:val="16"/>
              </w:rPr>
              <w:t>Cofinanziamento privato</w:t>
            </w:r>
          </w:p>
        </w:tc>
        <w:tc>
          <w:tcPr>
            <w:tcW w:w="1086"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50" w:type="dxa"/>
            <w:shd w:val="clear" w:color="auto" w:fill="auto"/>
          </w:tcPr>
          <w:p w:rsidR="00805B80" w:rsidRPr="00E7185D" w:rsidRDefault="00805B80" w:rsidP="00805B80">
            <w:pPr>
              <w:spacing w:after="0"/>
              <w:rPr>
                <w:rFonts w:ascii="Times New Roman" w:hAnsi="Times New Roman"/>
                <w:b/>
                <w:sz w:val="24"/>
                <w:szCs w:val="20"/>
              </w:rPr>
            </w:pPr>
          </w:p>
        </w:tc>
        <w:tc>
          <w:tcPr>
            <w:tcW w:w="1328" w:type="dxa"/>
            <w:shd w:val="clear" w:color="auto" w:fill="auto"/>
          </w:tcPr>
          <w:p w:rsidR="00805B80" w:rsidRPr="00E7185D" w:rsidRDefault="00805B80" w:rsidP="00805B80">
            <w:pPr>
              <w:spacing w:after="0"/>
              <w:rPr>
                <w:rFonts w:ascii="Times New Roman" w:hAnsi="Times New Roman"/>
                <w:b/>
                <w:sz w:val="24"/>
                <w:szCs w:val="20"/>
              </w:rPr>
            </w:pPr>
          </w:p>
        </w:tc>
        <w:tc>
          <w:tcPr>
            <w:tcW w:w="1158" w:type="dxa"/>
            <w:shd w:val="clear" w:color="auto" w:fill="auto"/>
          </w:tcPr>
          <w:p w:rsidR="00805B80" w:rsidRPr="00E7185D" w:rsidRDefault="00805B80" w:rsidP="00805B80">
            <w:pPr>
              <w:spacing w:after="0"/>
              <w:rPr>
                <w:rFonts w:ascii="Times New Roman" w:hAnsi="Times New Roman"/>
                <w:b/>
                <w:sz w:val="24"/>
                <w:szCs w:val="20"/>
              </w:rPr>
            </w:pPr>
          </w:p>
        </w:tc>
        <w:tc>
          <w:tcPr>
            <w:tcW w:w="1206" w:type="dxa"/>
            <w:shd w:val="clear" w:color="auto" w:fill="auto"/>
          </w:tcPr>
          <w:p w:rsidR="00805B80" w:rsidRPr="00E7185D" w:rsidRDefault="00805B80" w:rsidP="00805B80">
            <w:pPr>
              <w:spacing w:after="0"/>
              <w:rPr>
                <w:rFonts w:ascii="Times New Roman" w:hAnsi="Times New Roman"/>
                <w:b/>
                <w:sz w:val="24"/>
                <w:szCs w:val="20"/>
              </w:rPr>
            </w:pPr>
          </w:p>
        </w:tc>
      </w:tr>
    </w:tbl>
    <w:p w:rsidR="00805B80" w:rsidRDefault="00805B80" w:rsidP="00805B80">
      <w:pPr>
        <w:spacing w:after="0"/>
        <w:ind w:left="851" w:hanging="851"/>
        <w:rPr>
          <w:rFonts w:ascii="Times New Roman" w:hAnsi="Times New Roman"/>
          <w:b/>
          <w:sz w:val="24"/>
          <w:szCs w:val="20"/>
        </w:rPr>
      </w:pP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sidRPr="004D4808">
        <w:rPr>
          <w:rFonts w:cs="Arial"/>
          <w:smallCaps/>
          <w:sz w:val="16"/>
          <w:szCs w:val="20"/>
        </w:rPr>
        <w:t>NOTE:</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Default="00805B80" w:rsidP="00805B80">
      <w:pPr>
        <w:spacing w:after="0"/>
        <w:rPr>
          <w:rFonts w:ascii="Times New Roman" w:hAnsi="Times New Roman"/>
          <w:sz w:val="24"/>
          <w:szCs w:val="20"/>
        </w:rPr>
      </w:pPr>
    </w:p>
    <w:p w:rsidR="00805B80" w:rsidRDefault="00805B80" w:rsidP="00805B80">
      <w:pPr>
        <w:spacing w:after="0"/>
        <w:rPr>
          <w:rFonts w:ascii="Times New Roman" w:hAnsi="Times New Roman"/>
          <w:sz w:val="24"/>
          <w:szCs w:val="20"/>
        </w:rPr>
      </w:pPr>
    </w:p>
    <w:p w:rsidR="00805B80" w:rsidRDefault="00805B80" w:rsidP="00805B80">
      <w:pPr>
        <w:spacing w:after="0"/>
        <w:rPr>
          <w:rFonts w:cs="Arial"/>
          <w:smallCaps/>
          <w:sz w:val="20"/>
          <w:szCs w:val="20"/>
        </w:rPr>
      </w:pPr>
      <w:r>
        <w:rPr>
          <w:rFonts w:cs="Arial"/>
          <w:smallCaps/>
          <w:sz w:val="20"/>
          <w:szCs w:val="20"/>
        </w:rPr>
        <w:t>Le spese sottoposte a controllo alla verifica in oggetto sono così ripartite tra i diversi partner del raggruppamento temporaneo di imprese (RTI):</w:t>
      </w:r>
    </w:p>
    <w:p w:rsidR="00805B80" w:rsidRDefault="00805B80" w:rsidP="00805B80">
      <w:pPr>
        <w:spacing w:after="0"/>
        <w:rPr>
          <w:rFonts w:cs="Arial"/>
          <w:small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5"/>
        <w:gridCol w:w="1955"/>
        <w:gridCol w:w="1956"/>
        <w:gridCol w:w="1956"/>
        <w:gridCol w:w="1956"/>
      </w:tblGrid>
      <w:tr w:rsidR="00805B80" w:rsidRPr="00E7185D" w:rsidTr="004F4D15">
        <w:tc>
          <w:tcPr>
            <w:tcW w:w="1955" w:type="dxa"/>
            <w:shd w:val="clear" w:color="auto" w:fill="4F81BD" w:themeFill="accent1"/>
          </w:tcPr>
          <w:p w:rsidR="00805B80" w:rsidRPr="004F4D15" w:rsidRDefault="00805B80" w:rsidP="00805B80">
            <w:pPr>
              <w:spacing w:after="0"/>
              <w:rPr>
                <w:rFonts w:cs="Arial"/>
                <w:smallCaps/>
                <w:color w:val="FFFFFF" w:themeColor="background1"/>
                <w:sz w:val="20"/>
                <w:szCs w:val="20"/>
              </w:rPr>
            </w:pPr>
            <w:r w:rsidRPr="004F4D15">
              <w:rPr>
                <w:rFonts w:cs="Arial"/>
                <w:b/>
                <w:smallCaps/>
                <w:color w:val="FFFFFF" w:themeColor="background1"/>
                <w:sz w:val="16"/>
                <w:szCs w:val="16"/>
              </w:rPr>
              <w:t>Descrizione voce di spesa</w:t>
            </w:r>
          </w:p>
        </w:tc>
        <w:tc>
          <w:tcPr>
            <w:tcW w:w="1955"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smallCaps/>
                <w:color w:val="FFFFFF" w:themeColor="background1"/>
                <w:sz w:val="16"/>
                <w:szCs w:val="16"/>
              </w:rPr>
              <w:t>Membro RTI n. 1 (indicare)</w:t>
            </w:r>
          </w:p>
        </w:tc>
        <w:tc>
          <w:tcPr>
            <w:tcW w:w="1956"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smallCaps/>
                <w:color w:val="FFFFFF" w:themeColor="background1"/>
                <w:sz w:val="16"/>
                <w:szCs w:val="16"/>
              </w:rPr>
              <w:t>Membro RTI n. 2 (indicare)</w:t>
            </w:r>
          </w:p>
        </w:tc>
        <w:tc>
          <w:tcPr>
            <w:tcW w:w="1956"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smallCaps/>
                <w:color w:val="FFFFFF" w:themeColor="background1"/>
                <w:sz w:val="16"/>
                <w:szCs w:val="16"/>
              </w:rPr>
              <w:t>Membro RTI n.</w:t>
            </w:r>
            <w:proofErr w:type="gramStart"/>
            <w:r w:rsidRPr="004F4D15">
              <w:rPr>
                <w:rFonts w:cs="Arial"/>
                <w:smallCaps/>
                <w:color w:val="FFFFFF" w:themeColor="background1"/>
                <w:sz w:val="16"/>
                <w:szCs w:val="16"/>
              </w:rPr>
              <w:t xml:space="preserve"> ….</w:t>
            </w:r>
            <w:proofErr w:type="gramEnd"/>
            <w:r w:rsidRPr="004F4D15">
              <w:rPr>
                <w:rFonts w:cs="Arial"/>
                <w:smallCaps/>
                <w:color w:val="FFFFFF" w:themeColor="background1"/>
                <w:sz w:val="16"/>
                <w:szCs w:val="16"/>
              </w:rPr>
              <w:t>. (indicare)</w:t>
            </w:r>
          </w:p>
        </w:tc>
        <w:tc>
          <w:tcPr>
            <w:tcW w:w="1956" w:type="dxa"/>
            <w:shd w:val="clear" w:color="auto" w:fill="4F81BD" w:themeFill="accent1"/>
          </w:tcPr>
          <w:p w:rsidR="00805B80" w:rsidRPr="004F4D15" w:rsidRDefault="00805B80" w:rsidP="00805B80">
            <w:pPr>
              <w:spacing w:after="0"/>
              <w:rPr>
                <w:rFonts w:cs="Arial"/>
                <w:smallCaps/>
                <w:color w:val="FFFFFF" w:themeColor="background1"/>
                <w:sz w:val="16"/>
                <w:szCs w:val="16"/>
              </w:rPr>
            </w:pPr>
            <w:r w:rsidRPr="004F4D15">
              <w:rPr>
                <w:rFonts w:cs="Arial"/>
                <w:b/>
                <w:smallCaps/>
                <w:color w:val="FFFFFF" w:themeColor="background1"/>
                <w:sz w:val="16"/>
                <w:szCs w:val="16"/>
              </w:rPr>
              <w:t>spese rendicontate alla verifica attuale</w:t>
            </w: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smallCaps/>
                <w:sz w:val="20"/>
                <w:szCs w:val="20"/>
              </w:rPr>
            </w:pPr>
            <w:r w:rsidRPr="00E7185D">
              <w:rPr>
                <w:rFonts w:cs="Arial"/>
                <w:smallCaps/>
                <w:sz w:val="20"/>
                <w:szCs w:val="20"/>
              </w:rPr>
              <w:lastRenderedPageBreak/>
              <w:t>………</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r w:rsidR="00805B80" w:rsidRPr="00E7185D" w:rsidTr="00805B80">
        <w:tc>
          <w:tcPr>
            <w:tcW w:w="1955" w:type="dxa"/>
            <w:shd w:val="clear" w:color="auto" w:fill="auto"/>
          </w:tcPr>
          <w:p w:rsidR="00805B80" w:rsidRPr="00E7185D" w:rsidRDefault="00805B80" w:rsidP="00805B80">
            <w:pPr>
              <w:spacing w:after="0"/>
              <w:rPr>
                <w:rFonts w:cs="Arial"/>
                <w:b/>
                <w:smallCaps/>
                <w:sz w:val="20"/>
                <w:szCs w:val="20"/>
              </w:rPr>
            </w:pPr>
            <w:r w:rsidRPr="00E7185D">
              <w:rPr>
                <w:rFonts w:cs="Arial"/>
                <w:b/>
                <w:smallCaps/>
                <w:sz w:val="16"/>
                <w:szCs w:val="16"/>
              </w:rPr>
              <w:t xml:space="preserve">Totale generale (valori in euro) </w:t>
            </w:r>
          </w:p>
        </w:tc>
        <w:tc>
          <w:tcPr>
            <w:tcW w:w="1955"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c>
          <w:tcPr>
            <w:tcW w:w="1956" w:type="dxa"/>
            <w:shd w:val="clear" w:color="auto" w:fill="auto"/>
          </w:tcPr>
          <w:p w:rsidR="00805B80" w:rsidRPr="00E7185D" w:rsidRDefault="00805B80" w:rsidP="00805B80">
            <w:pPr>
              <w:spacing w:after="0"/>
              <w:rPr>
                <w:rFonts w:cs="Arial"/>
                <w:smallCaps/>
                <w:sz w:val="20"/>
                <w:szCs w:val="20"/>
              </w:rPr>
            </w:pPr>
          </w:p>
        </w:tc>
      </w:tr>
    </w:tbl>
    <w:p w:rsidR="00805B80" w:rsidRPr="00D246BD" w:rsidRDefault="00805B80" w:rsidP="00805B80">
      <w:pPr>
        <w:spacing w:after="0"/>
        <w:rPr>
          <w:rFonts w:cs="Arial"/>
          <w:smallCaps/>
          <w:sz w:val="20"/>
          <w:szCs w:val="20"/>
        </w:rPr>
      </w:pP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sidRPr="004D4808">
        <w:rPr>
          <w:rFonts w:cs="Arial"/>
          <w:smallCaps/>
          <w:sz w:val="16"/>
          <w:szCs w:val="20"/>
        </w:rPr>
        <w:t>NOTE:</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Default="00805B80" w:rsidP="00805B80">
      <w:pPr>
        <w:spacing w:before="170" w:after="170"/>
        <w:rPr>
          <w:rFonts w:cs="Arial"/>
          <w:b/>
          <w:smallCaps/>
          <w:sz w:val="20"/>
          <w:szCs w:val="20"/>
        </w:rPr>
      </w:pPr>
    </w:p>
    <w:p w:rsidR="00805B80" w:rsidRDefault="00805B80" w:rsidP="00805B80">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2</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05B80" w:rsidRDefault="00805B80" w:rsidP="00805B80">
      <w:pPr>
        <w:spacing w:before="170" w:after="170"/>
        <w:ind w:left="360"/>
        <w:rPr>
          <w:rFonts w:cs="Arial"/>
          <w:b/>
          <w:smallCaps/>
          <w:sz w:val="20"/>
          <w:szCs w:val="20"/>
        </w:rPr>
      </w:pPr>
    </w:p>
    <w:p w:rsidR="00805B80" w:rsidRPr="00FB04E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3 - Check-list di controllo</w:t>
      </w:r>
      <w:r w:rsidRPr="00FB04E0">
        <w:rPr>
          <w:rFonts w:ascii="Arial" w:hAnsi="Arial" w:cs="Arial"/>
          <w:i/>
          <w:sz w:val="20"/>
          <w:szCs w:val="20"/>
        </w:rPr>
        <w:t>), relativa al rendiconto di spese presentato.</w:t>
      </w:r>
    </w:p>
    <w:p w:rsidR="00805B8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interviste al soggetto attuatore:</w:t>
      </w:r>
    </w:p>
    <w:p w:rsidR="00805B8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805B80" w:rsidRPr="00FB04E0" w:rsidRDefault="00805B80" w:rsidP="00805B80">
      <w:pPr>
        <w:pStyle w:val="Header"/>
        <w:tabs>
          <w:tab w:val="clear" w:pos="4819"/>
        </w:tabs>
        <w:jc w:val="both"/>
        <w:rPr>
          <w:rFonts w:ascii="Arial" w:hAnsi="Arial" w:cs="Arial"/>
          <w:i/>
          <w:sz w:val="20"/>
          <w:szCs w:val="20"/>
        </w:rPr>
      </w:pPr>
      <w:r w:rsidRPr="00FB04E0">
        <w:rPr>
          <w:rFonts w:ascii="Arial" w:hAnsi="Arial" w:cs="Arial"/>
          <w:i/>
          <w:sz w:val="20"/>
          <w:szCs w:val="20"/>
        </w:rPr>
        <w:t>(b) la pertinenza, l’ammissibilità, la congruità, la legittimità, l’effettività e la compatibilità delle spese sostenute rispetto al periodo di validità dell’intervento.</w:t>
      </w:r>
    </w:p>
    <w:p w:rsidR="00805B80" w:rsidRPr="00FB04E0" w:rsidRDefault="00805B80" w:rsidP="00805B80">
      <w:pPr>
        <w:rPr>
          <w:rFonts w:cs="Arial"/>
          <w:sz w:val="20"/>
          <w:szCs w:val="20"/>
        </w:rPr>
      </w:pPr>
      <w:r w:rsidRPr="00FB04E0">
        <w:rPr>
          <w:rFonts w:cs="Arial"/>
          <w:i/>
          <w:sz w:val="20"/>
          <w:szCs w:val="20"/>
        </w:rPr>
        <w:t>La documentazione di spesa assoggettata al controllo è stata debitamente vidimata in sede di sopralluogo.</w:t>
      </w:r>
    </w:p>
    <w:p w:rsidR="00805B80" w:rsidRPr="000A2108" w:rsidRDefault="00805B80" w:rsidP="00805B80">
      <w:pPr>
        <w:pStyle w:val="Header"/>
        <w:tabs>
          <w:tab w:val="clear" w:pos="4819"/>
        </w:tabs>
        <w:jc w:val="both"/>
        <w:rPr>
          <w:rFonts w:ascii="Arial" w:hAnsi="Arial" w:cs="Arial"/>
          <w:sz w:val="20"/>
          <w:szCs w:val="20"/>
        </w:rPr>
      </w:pPr>
    </w:p>
    <w:p w:rsidR="00805B80" w:rsidRPr="00FB04E0" w:rsidRDefault="00805B80" w:rsidP="00805B80">
      <w:pPr>
        <w:pStyle w:val="Header"/>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805B80" w:rsidRDefault="00805B80" w:rsidP="00805B80">
      <w:pPr>
        <w:spacing w:after="0"/>
        <w:ind w:left="851" w:hanging="851"/>
        <w:rPr>
          <w:rFonts w:ascii="Times New Roman" w:hAnsi="Times New Roman"/>
          <w:b/>
          <w:sz w:val="24"/>
          <w:szCs w:val="20"/>
        </w:rPr>
      </w:pPr>
    </w:p>
    <w:p w:rsidR="00805B80" w:rsidRPr="004D4808" w:rsidRDefault="00805B80" w:rsidP="00805B80">
      <w:pPr>
        <w:pBdr>
          <w:top w:val="single" w:sz="4" w:space="1" w:color="auto"/>
          <w:left w:val="single" w:sz="4" w:space="4" w:color="auto"/>
          <w:bottom w:val="single" w:sz="4" w:space="1" w:color="auto"/>
          <w:right w:val="single" w:sz="4" w:space="4" w:color="auto"/>
        </w:pBdr>
        <w:rPr>
          <w:rFonts w:cs="Arial"/>
          <w:smallCaps/>
          <w:sz w:val="16"/>
          <w:szCs w:val="20"/>
        </w:rPr>
      </w:pPr>
      <w:r>
        <w:rPr>
          <w:rFonts w:cs="Arial"/>
          <w:smallCaps/>
          <w:sz w:val="16"/>
          <w:szCs w:val="20"/>
        </w:rPr>
        <w:t>………………………</w:t>
      </w: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D246BD" w:rsidRDefault="00805B80" w:rsidP="00805B80">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805B80" w:rsidRPr="00FB04E0" w:rsidRDefault="00805B80" w:rsidP="00805B80">
      <w:pPr>
        <w:pStyle w:val="Header"/>
        <w:tabs>
          <w:tab w:val="clear" w:pos="4819"/>
        </w:tabs>
        <w:jc w:val="both"/>
        <w:rPr>
          <w:rFonts w:ascii="Arial" w:hAnsi="Arial" w:cs="Arial"/>
          <w:sz w:val="20"/>
          <w:szCs w:val="20"/>
        </w:rPr>
      </w:pPr>
      <w:r w:rsidRPr="00FB04E0">
        <w:rPr>
          <w:rFonts w:ascii="Arial" w:hAnsi="Arial" w:cs="Arial"/>
          <w:sz w:val="20"/>
          <w:szCs w:val="20"/>
        </w:rPr>
        <w:t>In conclusione, le spese presentate si ritengono ammissibili, ad eccezione di quelle riportate in tabella: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77"/>
        <w:gridCol w:w="823"/>
        <w:gridCol w:w="893"/>
        <w:gridCol w:w="831"/>
        <w:gridCol w:w="522"/>
        <w:gridCol w:w="624"/>
        <w:gridCol w:w="759"/>
        <w:gridCol w:w="963"/>
        <w:gridCol w:w="940"/>
        <w:gridCol w:w="1057"/>
        <w:gridCol w:w="777"/>
      </w:tblGrid>
      <w:tr w:rsidR="00805B80" w:rsidRPr="00E7185D" w:rsidTr="004F4D15">
        <w:tc>
          <w:tcPr>
            <w:tcW w:w="528"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Cod.</w:t>
            </w:r>
          </w:p>
        </w:tc>
        <w:tc>
          <w:tcPr>
            <w:tcW w:w="777"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Voce di spesa</w:t>
            </w:r>
          </w:p>
        </w:tc>
        <w:tc>
          <w:tcPr>
            <w:tcW w:w="82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Soggetto attuatore</w:t>
            </w:r>
          </w:p>
        </w:tc>
        <w:tc>
          <w:tcPr>
            <w:tcW w:w="89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Intervento</w:t>
            </w:r>
          </w:p>
        </w:tc>
        <w:tc>
          <w:tcPr>
            <w:tcW w:w="3699" w:type="dxa"/>
            <w:gridSpan w:val="5"/>
            <w:tcBorders>
              <w:bottom w:val="single" w:sz="4" w:space="0" w:color="auto"/>
            </w:tcBorders>
            <w:shd w:val="clear" w:color="auto" w:fill="4F81BD" w:themeFill="accent1"/>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Estremi documento di spesa</w:t>
            </w:r>
          </w:p>
        </w:tc>
        <w:tc>
          <w:tcPr>
            <w:tcW w:w="940"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imputata al rendiconto</w:t>
            </w:r>
          </w:p>
        </w:tc>
        <w:tc>
          <w:tcPr>
            <w:tcW w:w="1057"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non ammissibile</w:t>
            </w:r>
          </w:p>
        </w:tc>
        <w:tc>
          <w:tcPr>
            <w:tcW w:w="777"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sospesa</w:t>
            </w:r>
          </w:p>
        </w:tc>
      </w:tr>
      <w:tr w:rsidR="00805B80" w:rsidRPr="00E7185D" w:rsidTr="004F4D15">
        <w:tc>
          <w:tcPr>
            <w:tcW w:w="528" w:type="dxa"/>
            <w:vMerge/>
            <w:shd w:val="clear" w:color="auto" w:fill="auto"/>
          </w:tcPr>
          <w:p w:rsidR="00805B80" w:rsidRPr="00E7185D" w:rsidRDefault="00805B80" w:rsidP="00805B80">
            <w:pPr>
              <w:spacing w:before="170" w:after="170"/>
              <w:rPr>
                <w:rFonts w:cs="Arial"/>
                <w:b/>
                <w:sz w:val="14"/>
                <w:szCs w:val="14"/>
              </w:rPr>
            </w:pPr>
          </w:p>
        </w:tc>
        <w:tc>
          <w:tcPr>
            <w:tcW w:w="777" w:type="dxa"/>
            <w:vMerge/>
            <w:shd w:val="clear" w:color="auto" w:fill="auto"/>
          </w:tcPr>
          <w:p w:rsidR="00805B80" w:rsidRPr="00E7185D" w:rsidRDefault="00805B80" w:rsidP="00805B80">
            <w:pPr>
              <w:spacing w:before="170" w:after="170"/>
              <w:rPr>
                <w:rFonts w:cs="Arial"/>
                <w:b/>
                <w:sz w:val="14"/>
                <w:szCs w:val="14"/>
              </w:rPr>
            </w:pPr>
          </w:p>
        </w:tc>
        <w:tc>
          <w:tcPr>
            <w:tcW w:w="823" w:type="dxa"/>
            <w:vMerge/>
            <w:shd w:val="clear" w:color="auto" w:fill="auto"/>
          </w:tcPr>
          <w:p w:rsidR="00805B80" w:rsidRPr="00E7185D" w:rsidRDefault="00805B80" w:rsidP="00805B80">
            <w:pPr>
              <w:spacing w:before="170" w:after="170"/>
              <w:rPr>
                <w:rFonts w:cs="Arial"/>
                <w:b/>
                <w:sz w:val="14"/>
                <w:szCs w:val="14"/>
              </w:rPr>
            </w:pPr>
          </w:p>
        </w:tc>
        <w:tc>
          <w:tcPr>
            <w:tcW w:w="893" w:type="dxa"/>
            <w:vMerge/>
            <w:shd w:val="clear" w:color="auto" w:fill="auto"/>
          </w:tcPr>
          <w:p w:rsidR="00805B80" w:rsidRPr="00E7185D" w:rsidRDefault="00805B80" w:rsidP="00805B80">
            <w:pPr>
              <w:spacing w:before="170" w:after="170"/>
              <w:rPr>
                <w:rFonts w:cs="Arial"/>
                <w:b/>
                <w:sz w:val="14"/>
                <w:szCs w:val="14"/>
              </w:rPr>
            </w:pPr>
          </w:p>
        </w:tc>
        <w:tc>
          <w:tcPr>
            <w:tcW w:w="831"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Fornitore</w:t>
            </w:r>
          </w:p>
        </w:tc>
        <w:tc>
          <w:tcPr>
            <w:tcW w:w="522"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N.</w:t>
            </w:r>
          </w:p>
        </w:tc>
        <w:tc>
          <w:tcPr>
            <w:tcW w:w="624"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w:t>
            </w:r>
          </w:p>
        </w:tc>
        <w:tc>
          <w:tcPr>
            <w:tcW w:w="759"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Importo</w:t>
            </w:r>
          </w:p>
        </w:tc>
        <w:tc>
          <w:tcPr>
            <w:tcW w:w="963"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 pagamento</w:t>
            </w:r>
          </w:p>
        </w:tc>
        <w:tc>
          <w:tcPr>
            <w:tcW w:w="940" w:type="dxa"/>
            <w:vMerge/>
            <w:shd w:val="clear" w:color="auto" w:fill="auto"/>
          </w:tcPr>
          <w:p w:rsidR="00805B80" w:rsidRPr="00E7185D" w:rsidRDefault="00805B80" w:rsidP="00805B80">
            <w:pPr>
              <w:spacing w:before="170" w:after="170"/>
              <w:rPr>
                <w:rFonts w:cs="Arial"/>
                <w:b/>
                <w:sz w:val="14"/>
                <w:szCs w:val="14"/>
              </w:rPr>
            </w:pPr>
          </w:p>
        </w:tc>
        <w:tc>
          <w:tcPr>
            <w:tcW w:w="1057" w:type="dxa"/>
            <w:vMerge/>
            <w:shd w:val="clear" w:color="auto" w:fill="auto"/>
          </w:tcPr>
          <w:p w:rsidR="00805B80" w:rsidRPr="00E7185D" w:rsidRDefault="00805B80" w:rsidP="00805B80">
            <w:pPr>
              <w:spacing w:before="170" w:after="170"/>
              <w:rPr>
                <w:rFonts w:cs="Arial"/>
                <w:b/>
                <w:sz w:val="14"/>
                <w:szCs w:val="14"/>
              </w:rPr>
            </w:pPr>
          </w:p>
        </w:tc>
        <w:tc>
          <w:tcPr>
            <w:tcW w:w="777" w:type="dxa"/>
            <w:vMerge/>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940" w:type="dxa"/>
            <w:shd w:val="clear" w:color="auto" w:fill="auto"/>
          </w:tcPr>
          <w:p w:rsidR="00805B80" w:rsidRPr="00E7185D" w:rsidRDefault="00805B80" w:rsidP="00805B80">
            <w:pPr>
              <w:spacing w:before="170" w:after="170"/>
              <w:rPr>
                <w:rFonts w:cs="Arial"/>
                <w:b/>
                <w:sz w:val="14"/>
                <w:szCs w:val="14"/>
              </w:rPr>
            </w:pPr>
          </w:p>
        </w:tc>
        <w:tc>
          <w:tcPr>
            <w:tcW w:w="1057"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940" w:type="dxa"/>
            <w:shd w:val="clear" w:color="auto" w:fill="auto"/>
          </w:tcPr>
          <w:p w:rsidR="00805B80" w:rsidRPr="00E7185D" w:rsidRDefault="00805B80" w:rsidP="00805B80">
            <w:pPr>
              <w:spacing w:before="170" w:after="170"/>
              <w:rPr>
                <w:rFonts w:cs="Arial"/>
                <w:b/>
                <w:sz w:val="14"/>
                <w:szCs w:val="14"/>
              </w:rPr>
            </w:pPr>
          </w:p>
        </w:tc>
        <w:tc>
          <w:tcPr>
            <w:tcW w:w="1057"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940" w:type="dxa"/>
            <w:shd w:val="clear" w:color="auto" w:fill="auto"/>
          </w:tcPr>
          <w:p w:rsidR="00805B80" w:rsidRPr="00E7185D" w:rsidRDefault="00805B80" w:rsidP="00805B80">
            <w:pPr>
              <w:spacing w:before="170" w:after="170"/>
              <w:rPr>
                <w:rFonts w:cs="Arial"/>
                <w:b/>
                <w:sz w:val="14"/>
                <w:szCs w:val="14"/>
              </w:rPr>
            </w:pPr>
          </w:p>
        </w:tc>
        <w:tc>
          <w:tcPr>
            <w:tcW w:w="1057"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7660" w:type="dxa"/>
            <w:gridSpan w:val="10"/>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lastRenderedPageBreak/>
              <w:t>Totale spese non ammissibili e/o sospese (Valori in euro)</w:t>
            </w:r>
          </w:p>
        </w:tc>
        <w:tc>
          <w:tcPr>
            <w:tcW w:w="1057" w:type="dxa"/>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w:t>
            </w:r>
          </w:p>
        </w:tc>
        <w:tc>
          <w:tcPr>
            <w:tcW w:w="777" w:type="dxa"/>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w:t>
            </w:r>
          </w:p>
        </w:tc>
      </w:tr>
    </w:tbl>
    <w:p w:rsidR="00805B80" w:rsidRDefault="00805B80" w:rsidP="00805B80">
      <w:pPr>
        <w:spacing w:before="170" w:after="170"/>
        <w:ind w:left="360"/>
        <w:rPr>
          <w:rFonts w:ascii="Times New Roman" w:hAnsi="Times New Roman"/>
          <w:b/>
          <w:sz w:val="24"/>
          <w:szCs w:val="20"/>
        </w:rPr>
      </w:pPr>
    </w:p>
    <w:p w:rsidR="00805B80" w:rsidRDefault="00805B80" w:rsidP="00805B80">
      <w:pPr>
        <w:spacing w:before="170" w:after="170"/>
        <w:rPr>
          <w:rFonts w:cs="Arial"/>
          <w:sz w:val="20"/>
          <w:szCs w:val="20"/>
        </w:rPr>
      </w:pPr>
      <w:r>
        <w:rPr>
          <w:rFonts w:cs="Arial"/>
          <w:sz w:val="20"/>
          <w:szCs w:val="20"/>
        </w:rPr>
        <w:t>Le Spese riammissibili sono dettagliate nella tabella che segue:</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777"/>
        <w:gridCol w:w="823"/>
        <w:gridCol w:w="893"/>
        <w:gridCol w:w="831"/>
        <w:gridCol w:w="522"/>
        <w:gridCol w:w="624"/>
        <w:gridCol w:w="759"/>
        <w:gridCol w:w="963"/>
        <w:gridCol w:w="1108"/>
        <w:gridCol w:w="1134"/>
      </w:tblGrid>
      <w:tr w:rsidR="00805B80" w:rsidRPr="00E7185D" w:rsidTr="004F4D15">
        <w:tc>
          <w:tcPr>
            <w:tcW w:w="528"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Cod.</w:t>
            </w:r>
          </w:p>
        </w:tc>
        <w:tc>
          <w:tcPr>
            <w:tcW w:w="777"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Voce di spesa</w:t>
            </w:r>
          </w:p>
        </w:tc>
        <w:tc>
          <w:tcPr>
            <w:tcW w:w="82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Soggetto attuatore</w:t>
            </w:r>
          </w:p>
        </w:tc>
        <w:tc>
          <w:tcPr>
            <w:tcW w:w="893" w:type="dxa"/>
            <w:vMerge w:val="restart"/>
            <w:shd w:val="clear" w:color="auto" w:fill="4F81BD" w:themeFill="accent1"/>
            <w:vAlign w:val="center"/>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Intervento</w:t>
            </w:r>
          </w:p>
        </w:tc>
        <w:tc>
          <w:tcPr>
            <w:tcW w:w="3699" w:type="dxa"/>
            <w:gridSpan w:val="5"/>
            <w:tcBorders>
              <w:bottom w:val="single" w:sz="4" w:space="0" w:color="auto"/>
            </w:tcBorders>
            <w:shd w:val="clear" w:color="auto" w:fill="4F81BD" w:themeFill="accent1"/>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Estremi documento di spesa</w:t>
            </w:r>
          </w:p>
        </w:tc>
        <w:tc>
          <w:tcPr>
            <w:tcW w:w="1108"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imputata al rendiconto</w:t>
            </w:r>
          </w:p>
        </w:tc>
        <w:tc>
          <w:tcPr>
            <w:tcW w:w="1134" w:type="dxa"/>
            <w:vMerge w:val="restart"/>
            <w:shd w:val="clear" w:color="auto" w:fill="4F81BD" w:themeFill="accent1"/>
            <w:vAlign w:val="center"/>
          </w:tcPr>
          <w:p w:rsidR="00805B80" w:rsidRPr="004F4D15" w:rsidRDefault="00805B80" w:rsidP="00805B80">
            <w:pPr>
              <w:spacing w:before="170" w:after="170"/>
              <w:jc w:val="center"/>
              <w:rPr>
                <w:rFonts w:cs="Arial"/>
                <w:b/>
                <w:color w:val="FFFFFF" w:themeColor="background1"/>
                <w:sz w:val="14"/>
                <w:szCs w:val="14"/>
              </w:rPr>
            </w:pPr>
            <w:r w:rsidRPr="004F4D15">
              <w:rPr>
                <w:rFonts w:cs="Arial"/>
                <w:b/>
                <w:color w:val="FFFFFF" w:themeColor="background1"/>
                <w:sz w:val="14"/>
                <w:szCs w:val="14"/>
              </w:rPr>
              <w:t>Spesa riammissibile</w:t>
            </w:r>
          </w:p>
        </w:tc>
      </w:tr>
      <w:tr w:rsidR="00805B80" w:rsidRPr="00E7185D" w:rsidTr="004F4D15">
        <w:tc>
          <w:tcPr>
            <w:tcW w:w="528" w:type="dxa"/>
            <w:vMerge/>
            <w:shd w:val="clear" w:color="auto" w:fill="auto"/>
          </w:tcPr>
          <w:p w:rsidR="00805B80" w:rsidRPr="00E7185D" w:rsidRDefault="00805B80" w:rsidP="00805B80">
            <w:pPr>
              <w:spacing w:before="170" w:after="170"/>
              <w:rPr>
                <w:rFonts w:cs="Arial"/>
                <w:b/>
                <w:sz w:val="14"/>
                <w:szCs w:val="14"/>
              </w:rPr>
            </w:pPr>
          </w:p>
        </w:tc>
        <w:tc>
          <w:tcPr>
            <w:tcW w:w="777" w:type="dxa"/>
            <w:vMerge/>
            <w:shd w:val="clear" w:color="auto" w:fill="auto"/>
          </w:tcPr>
          <w:p w:rsidR="00805B80" w:rsidRPr="00E7185D" w:rsidRDefault="00805B80" w:rsidP="00805B80">
            <w:pPr>
              <w:spacing w:before="170" w:after="170"/>
              <w:rPr>
                <w:rFonts w:cs="Arial"/>
                <w:b/>
                <w:sz w:val="14"/>
                <w:szCs w:val="14"/>
              </w:rPr>
            </w:pPr>
          </w:p>
        </w:tc>
        <w:tc>
          <w:tcPr>
            <w:tcW w:w="823" w:type="dxa"/>
            <w:vMerge/>
            <w:shd w:val="clear" w:color="auto" w:fill="auto"/>
          </w:tcPr>
          <w:p w:rsidR="00805B80" w:rsidRPr="00E7185D" w:rsidRDefault="00805B80" w:rsidP="00805B80">
            <w:pPr>
              <w:spacing w:before="170" w:after="170"/>
              <w:rPr>
                <w:rFonts w:cs="Arial"/>
                <w:b/>
                <w:sz w:val="14"/>
                <w:szCs w:val="14"/>
              </w:rPr>
            </w:pPr>
          </w:p>
        </w:tc>
        <w:tc>
          <w:tcPr>
            <w:tcW w:w="893" w:type="dxa"/>
            <w:vMerge/>
            <w:shd w:val="clear" w:color="auto" w:fill="auto"/>
          </w:tcPr>
          <w:p w:rsidR="00805B80" w:rsidRPr="00E7185D" w:rsidRDefault="00805B80" w:rsidP="00805B80">
            <w:pPr>
              <w:spacing w:before="170" w:after="170"/>
              <w:rPr>
                <w:rFonts w:cs="Arial"/>
                <w:b/>
                <w:sz w:val="14"/>
                <w:szCs w:val="14"/>
              </w:rPr>
            </w:pPr>
          </w:p>
        </w:tc>
        <w:tc>
          <w:tcPr>
            <w:tcW w:w="831"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Fornitore</w:t>
            </w:r>
          </w:p>
        </w:tc>
        <w:tc>
          <w:tcPr>
            <w:tcW w:w="522"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N.</w:t>
            </w:r>
          </w:p>
        </w:tc>
        <w:tc>
          <w:tcPr>
            <w:tcW w:w="624"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w:t>
            </w:r>
          </w:p>
        </w:tc>
        <w:tc>
          <w:tcPr>
            <w:tcW w:w="759"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Importo</w:t>
            </w:r>
          </w:p>
        </w:tc>
        <w:tc>
          <w:tcPr>
            <w:tcW w:w="963" w:type="dxa"/>
            <w:shd w:val="clear" w:color="auto" w:fill="4F81BD" w:themeFill="accent1"/>
          </w:tcPr>
          <w:p w:rsidR="00805B80" w:rsidRPr="004F4D15" w:rsidRDefault="00805B80" w:rsidP="00805B80">
            <w:pPr>
              <w:spacing w:before="170" w:after="170"/>
              <w:rPr>
                <w:rFonts w:cs="Arial"/>
                <w:b/>
                <w:color w:val="FFFFFF" w:themeColor="background1"/>
                <w:sz w:val="14"/>
                <w:szCs w:val="14"/>
              </w:rPr>
            </w:pPr>
            <w:r w:rsidRPr="004F4D15">
              <w:rPr>
                <w:rFonts w:cs="Arial"/>
                <w:b/>
                <w:color w:val="FFFFFF" w:themeColor="background1"/>
                <w:sz w:val="14"/>
                <w:szCs w:val="14"/>
              </w:rPr>
              <w:t>Data pagamento</w:t>
            </w:r>
          </w:p>
        </w:tc>
        <w:tc>
          <w:tcPr>
            <w:tcW w:w="1108" w:type="dxa"/>
            <w:vMerge/>
            <w:shd w:val="clear" w:color="auto" w:fill="auto"/>
          </w:tcPr>
          <w:p w:rsidR="00805B80" w:rsidRPr="00E7185D" w:rsidRDefault="00805B80" w:rsidP="00805B80">
            <w:pPr>
              <w:spacing w:before="170" w:after="170"/>
              <w:rPr>
                <w:rFonts w:cs="Arial"/>
                <w:b/>
                <w:sz w:val="14"/>
                <w:szCs w:val="14"/>
              </w:rPr>
            </w:pPr>
          </w:p>
        </w:tc>
        <w:tc>
          <w:tcPr>
            <w:tcW w:w="1134" w:type="dxa"/>
            <w:vMerge/>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1108" w:type="dxa"/>
            <w:shd w:val="clear" w:color="auto" w:fill="auto"/>
          </w:tcPr>
          <w:p w:rsidR="00805B80" w:rsidRPr="00E7185D" w:rsidRDefault="00805B80" w:rsidP="00805B80">
            <w:pPr>
              <w:spacing w:before="170" w:after="170"/>
              <w:rPr>
                <w:rFonts w:cs="Arial"/>
                <w:b/>
                <w:sz w:val="14"/>
                <w:szCs w:val="14"/>
              </w:rPr>
            </w:pPr>
          </w:p>
        </w:tc>
        <w:tc>
          <w:tcPr>
            <w:tcW w:w="1134"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1108" w:type="dxa"/>
            <w:shd w:val="clear" w:color="auto" w:fill="auto"/>
          </w:tcPr>
          <w:p w:rsidR="00805B80" w:rsidRPr="00E7185D" w:rsidRDefault="00805B80" w:rsidP="00805B80">
            <w:pPr>
              <w:spacing w:before="170" w:after="170"/>
              <w:rPr>
                <w:rFonts w:cs="Arial"/>
                <w:b/>
                <w:sz w:val="14"/>
                <w:szCs w:val="14"/>
              </w:rPr>
            </w:pPr>
          </w:p>
        </w:tc>
        <w:tc>
          <w:tcPr>
            <w:tcW w:w="1134"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528" w:type="dxa"/>
            <w:shd w:val="clear" w:color="auto" w:fill="auto"/>
          </w:tcPr>
          <w:p w:rsidR="00805B80" w:rsidRPr="00E7185D" w:rsidRDefault="00805B80" w:rsidP="00805B80">
            <w:pPr>
              <w:spacing w:before="170" w:after="170"/>
              <w:rPr>
                <w:rFonts w:cs="Arial"/>
                <w:b/>
                <w:sz w:val="14"/>
                <w:szCs w:val="14"/>
              </w:rPr>
            </w:pPr>
          </w:p>
        </w:tc>
        <w:tc>
          <w:tcPr>
            <w:tcW w:w="777" w:type="dxa"/>
            <w:shd w:val="clear" w:color="auto" w:fill="auto"/>
          </w:tcPr>
          <w:p w:rsidR="00805B80" w:rsidRPr="00E7185D" w:rsidRDefault="00805B80" w:rsidP="00805B80">
            <w:pPr>
              <w:spacing w:before="170" w:after="170"/>
              <w:rPr>
                <w:rFonts w:cs="Arial"/>
                <w:b/>
                <w:sz w:val="14"/>
                <w:szCs w:val="14"/>
              </w:rPr>
            </w:pPr>
          </w:p>
        </w:tc>
        <w:tc>
          <w:tcPr>
            <w:tcW w:w="823" w:type="dxa"/>
            <w:shd w:val="clear" w:color="auto" w:fill="auto"/>
          </w:tcPr>
          <w:p w:rsidR="00805B80" w:rsidRPr="00E7185D" w:rsidRDefault="00805B80" w:rsidP="00805B80">
            <w:pPr>
              <w:spacing w:before="170" w:after="170"/>
              <w:rPr>
                <w:rFonts w:cs="Arial"/>
                <w:b/>
                <w:sz w:val="14"/>
                <w:szCs w:val="14"/>
              </w:rPr>
            </w:pPr>
          </w:p>
        </w:tc>
        <w:tc>
          <w:tcPr>
            <w:tcW w:w="893" w:type="dxa"/>
            <w:shd w:val="clear" w:color="auto" w:fill="auto"/>
          </w:tcPr>
          <w:p w:rsidR="00805B80" w:rsidRPr="00E7185D" w:rsidRDefault="00805B80" w:rsidP="00805B80">
            <w:pPr>
              <w:spacing w:before="170" w:after="170"/>
              <w:rPr>
                <w:rFonts w:cs="Arial"/>
                <w:b/>
                <w:sz w:val="14"/>
                <w:szCs w:val="14"/>
              </w:rPr>
            </w:pPr>
          </w:p>
        </w:tc>
        <w:tc>
          <w:tcPr>
            <w:tcW w:w="831" w:type="dxa"/>
            <w:shd w:val="clear" w:color="auto" w:fill="auto"/>
          </w:tcPr>
          <w:p w:rsidR="00805B80" w:rsidRPr="00E7185D" w:rsidRDefault="00805B80" w:rsidP="00805B80">
            <w:pPr>
              <w:spacing w:before="170" w:after="170"/>
              <w:rPr>
                <w:rFonts w:cs="Arial"/>
                <w:b/>
                <w:sz w:val="14"/>
                <w:szCs w:val="14"/>
              </w:rPr>
            </w:pPr>
          </w:p>
        </w:tc>
        <w:tc>
          <w:tcPr>
            <w:tcW w:w="522" w:type="dxa"/>
            <w:shd w:val="clear" w:color="auto" w:fill="auto"/>
          </w:tcPr>
          <w:p w:rsidR="00805B80" w:rsidRPr="00E7185D" w:rsidRDefault="00805B80" w:rsidP="00805B80">
            <w:pPr>
              <w:spacing w:before="170" w:after="170"/>
              <w:rPr>
                <w:rFonts w:cs="Arial"/>
                <w:b/>
                <w:sz w:val="14"/>
                <w:szCs w:val="14"/>
              </w:rPr>
            </w:pPr>
          </w:p>
        </w:tc>
        <w:tc>
          <w:tcPr>
            <w:tcW w:w="624" w:type="dxa"/>
            <w:shd w:val="clear" w:color="auto" w:fill="auto"/>
          </w:tcPr>
          <w:p w:rsidR="00805B80" w:rsidRPr="00E7185D" w:rsidRDefault="00805B80" w:rsidP="00805B80">
            <w:pPr>
              <w:spacing w:before="170" w:after="170"/>
              <w:rPr>
                <w:rFonts w:cs="Arial"/>
                <w:b/>
                <w:sz w:val="14"/>
                <w:szCs w:val="14"/>
              </w:rPr>
            </w:pPr>
          </w:p>
        </w:tc>
        <w:tc>
          <w:tcPr>
            <w:tcW w:w="759" w:type="dxa"/>
            <w:shd w:val="clear" w:color="auto" w:fill="auto"/>
          </w:tcPr>
          <w:p w:rsidR="00805B80" w:rsidRPr="00E7185D" w:rsidRDefault="00805B80" w:rsidP="00805B80">
            <w:pPr>
              <w:spacing w:before="170" w:after="170"/>
              <w:rPr>
                <w:rFonts w:cs="Arial"/>
                <w:b/>
                <w:sz w:val="14"/>
                <w:szCs w:val="14"/>
              </w:rPr>
            </w:pPr>
          </w:p>
        </w:tc>
        <w:tc>
          <w:tcPr>
            <w:tcW w:w="963" w:type="dxa"/>
            <w:shd w:val="clear" w:color="auto" w:fill="auto"/>
          </w:tcPr>
          <w:p w:rsidR="00805B80" w:rsidRPr="00E7185D" w:rsidRDefault="00805B80" w:rsidP="00805B80">
            <w:pPr>
              <w:spacing w:before="170" w:after="170"/>
              <w:rPr>
                <w:rFonts w:cs="Arial"/>
                <w:b/>
                <w:sz w:val="14"/>
                <w:szCs w:val="14"/>
              </w:rPr>
            </w:pPr>
          </w:p>
        </w:tc>
        <w:tc>
          <w:tcPr>
            <w:tcW w:w="1108" w:type="dxa"/>
            <w:shd w:val="clear" w:color="auto" w:fill="auto"/>
          </w:tcPr>
          <w:p w:rsidR="00805B80" w:rsidRPr="00E7185D" w:rsidRDefault="00805B80" w:rsidP="00805B80">
            <w:pPr>
              <w:spacing w:before="170" w:after="170"/>
              <w:rPr>
                <w:rFonts w:cs="Arial"/>
                <w:b/>
                <w:sz w:val="14"/>
                <w:szCs w:val="14"/>
              </w:rPr>
            </w:pPr>
          </w:p>
        </w:tc>
        <w:tc>
          <w:tcPr>
            <w:tcW w:w="1134" w:type="dxa"/>
            <w:shd w:val="clear" w:color="auto" w:fill="auto"/>
          </w:tcPr>
          <w:p w:rsidR="00805B80" w:rsidRPr="00E7185D" w:rsidRDefault="00805B80" w:rsidP="00805B80">
            <w:pPr>
              <w:spacing w:before="170" w:after="170"/>
              <w:rPr>
                <w:rFonts w:cs="Arial"/>
                <w:b/>
                <w:sz w:val="14"/>
                <w:szCs w:val="14"/>
              </w:rPr>
            </w:pPr>
          </w:p>
        </w:tc>
      </w:tr>
      <w:tr w:rsidR="00805B80" w:rsidRPr="00E7185D" w:rsidTr="00805B80">
        <w:tc>
          <w:tcPr>
            <w:tcW w:w="7828" w:type="dxa"/>
            <w:gridSpan w:val="10"/>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Totale spese riammissibili (Valori in euro)</w:t>
            </w:r>
          </w:p>
        </w:tc>
        <w:tc>
          <w:tcPr>
            <w:tcW w:w="1134" w:type="dxa"/>
            <w:shd w:val="clear" w:color="auto" w:fill="auto"/>
          </w:tcPr>
          <w:p w:rsidR="00805B80" w:rsidRPr="00E7185D" w:rsidRDefault="00805B80" w:rsidP="00805B80">
            <w:pPr>
              <w:spacing w:before="170" w:after="170"/>
              <w:rPr>
                <w:rFonts w:cs="Arial"/>
                <w:b/>
                <w:sz w:val="14"/>
                <w:szCs w:val="14"/>
              </w:rPr>
            </w:pPr>
            <w:r w:rsidRPr="00E7185D">
              <w:rPr>
                <w:rFonts w:cs="Arial"/>
                <w:b/>
                <w:sz w:val="14"/>
                <w:szCs w:val="14"/>
              </w:rPr>
              <w:t>…</w:t>
            </w:r>
          </w:p>
        </w:tc>
      </w:tr>
    </w:tbl>
    <w:p w:rsidR="00805B80" w:rsidRDefault="00805B80" w:rsidP="00805B80">
      <w:pPr>
        <w:spacing w:before="170" w:after="170"/>
        <w:rPr>
          <w:rFonts w:cs="Arial"/>
          <w:sz w:val="20"/>
          <w:szCs w:val="20"/>
        </w:rPr>
      </w:pPr>
    </w:p>
    <w:p w:rsidR="00805B80" w:rsidRPr="00AC59DA" w:rsidRDefault="00805B80" w:rsidP="00805B80">
      <w:pPr>
        <w:spacing w:before="170" w:after="170"/>
        <w:rPr>
          <w:rFonts w:ascii="Times New Roman" w:hAnsi="Times New Roman"/>
        </w:rPr>
      </w:pPr>
      <w:r w:rsidRPr="001A1142">
        <w:rPr>
          <w:rFonts w:cs="Arial"/>
          <w:sz w:val="20"/>
          <w:szCs w:val="20"/>
        </w:rPr>
        <w:t>Di seguito si riporta una tabella riepilogativa delle verifiche effettuate</w:t>
      </w:r>
      <w:r w:rsidRPr="00AC59DA">
        <w:rPr>
          <w:rFonts w:ascii="Times New Roman" w:hAnsi="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093"/>
        <w:gridCol w:w="1956"/>
        <w:gridCol w:w="1956"/>
        <w:gridCol w:w="1956"/>
      </w:tblGrid>
      <w:tr w:rsidR="00805B80" w:rsidRPr="00E7185D" w:rsidTr="00E15602">
        <w:tc>
          <w:tcPr>
            <w:tcW w:w="3910" w:type="dxa"/>
            <w:gridSpan w:val="2"/>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color w:val="FFFFFF" w:themeColor="background1"/>
                <w:sz w:val="16"/>
                <w:szCs w:val="16"/>
              </w:rPr>
              <w:t>Descrizione</w:t>
            </w:r>
          </w:p>
        </w:tc>
        <w:tc>
          <w:tcPr>
            <w:tcW w:w="1956"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4"/>
                <w:szCs w:val="16"/>
              </w:rPr>
            </w:pPr>
            <w:r w:rsidRPr="00E15602">
              <w:rPr>
                <w:rFonts w:ascii="Arial" w:hAnsi="Arial" w:cs="Arial"/>
                <w:b/>
                <w:bCs/>
                <w:color w:val="FFFFFF" w:themeColor="background1"/>
                <w:sz w:val="14"/>
                <w:szCs w:val="16"/>
              </w:rPr>
              <w:t>Verifica intermedia n. 1</w:t>
            </w:r>
          </w:p>
        </w:tc>
        <w:tc>
          <w:tcPr>
            <w:tcW w:w="1956"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4"/>
                <w:szCs w:val="16"/>
              </w:rPr>
            </w:pPr>
            <w:r w:rsidRPr="00E15602">
              <w:rPr>
                <w:rFonts w:ascii="Arial" w:hAnsi="Arial" w:cs="Arial"/>
                <w:b/>
                <w:bCs/>
                <w:color w:val="FFFFFF" w:themeColor="background1"/>
                <w:sz w:val="14"/>
                <w:szCs w:val="16"/>
              </w:rPr>
              <w:t>Verifica intermedia n. …</w:t>
            </w:r>
          </w:p>
        </w:tc>
        <w:tc>
          <w:tcPr>
            <w:tcW w:w="1956"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4"/>
                <w:szCs w:val="16"/>
              </w:rPr>
            </w:pPr>
            <w:r w:rsidRPr="00E15602">
              <w:rPr>
                <w:rFonts w:ascii="Arial" w:hAnsi="Arial" w:cs="Arial"/>
                <w:b/>
                <w:bCs/>
                <w:color w:val="FFFFFF" w:themeColor="background1"/>
                <w:sz w:val="14"/>
                <w:szCs w:val="16"/>
              </w:rPr>
              <w:t>Totale convenzione</w:t>
            </w: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1</w:t>
            </w:r>
          </w:p>
        </w:tc>
        <w:tc>
          <w:tcPr>
            <w:tcW w:w="3093" w:type="dxa"/>
            <w:shd w:val="clear" w:color="auto" w:fill="4F81BD" w:themeFill="accent1"/>
            <w:vAlign w:val="center"/>
          </w:tcPr>
          <w:p w:rsidR="00805B80" w:rsidRPr="00E15602" w:rsidRDefault="00805B80" w:rsidP="00805B80">
            <w:pPr>
              <w:pStyle w:val="Header"/>
              <w:tabs>
                <w:tab w:val="clear" w:pos="4819"/>
              </w:tabs>
              <w:rPr>
                <w:rFonts w:ascii="Arial" w:hAnsi="Arial" w:cs="Arial"/>
                <w:bCs/>
                <w:color w:val="FFFFFF" w:themeColor="background1"/>
                <w:sz w:val="16"/>
                <w:szCs w:val="16"/>
              </w:rPr>
            </w:pPr>
            <w:r w:rsidRPr="00E15602">
              <w:rPr>
                <w:rFonts w:ascii="Arial" w:hAnsi="Arial" w:cs="Arial"/>
                <w:bCs/>
                <w:color w:val="FFFFFF" w:themeColor="background1"/>
                <w:sz w:val="16"/>
                <w:szCs w:val="16"/>
              </w:rPr>
              <w:t>Spese rendicontate</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2</w:t>
            </w:r>
          </w:p>
        </w:tc>
        <w:tc>
          <w:tcPr>
            <w:tcW w:w="3093" w:type="dxa"/>
            <w:shd w:val="clear" w:color="auto" w:fill="4F81BD" w:themeFill="accent1"/>
            <w:vAlign w:val="center"/>
          </w:tcPr>
          <w:p w:rsidR="00805B80" w:rsidRPr="00E15602" w:rsidRDefault="00805B80" w:rsidP="00805B80">
            <w:pPr>
              <w:pStyle w:val="Header"/>
              <w:tabs>
                <w:tab w:val="clear" w:pos="4819"/>
              </w:tabs>
              <w:rPr>
                <w:rFonts w:ascii="Arial" w:hAnsi="Arial" w:cs="Arial"/>
                <w:bCs/>
                <w:color w:val="FFFFFF" w:themeColor="background1"/>
                <w:sz w:val="16"/>
                <w:szCs w:val="16"/>
              </w:rPr>
            </w:pPr>
            <w:r w:rsidRPr="00E15602">
              <w:rPr>
                <w:rFonts w:ascii="Arial" w:hAnsi="Arial" w:cs="Arial"/>
                <w:bCs/>
                <w:color w:val="FFFFFF" w:themeColor="background1"/>
                <w:sz w:val="16"/>
                <w:szCs w:val="16"/>
              </w:rPr>
              <w:t>Spese non ammissibili</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3</w:t>
            </w:r>
          </w:p>
        </w:tc>
        <w:tc>
          <w:tcPr>
            <w:tcW w:w="3093" w:type="dxa"/>
            <w:shd w:val="clear" w:color="auto" w:fill="4F81BD" w:themeFill="accent1"/>
            <w:vAlign w:val="center"/>
          </w:tcPr>
          <w:p w:rsidR="00805B80" w:rsidRPr="00E15602" w:rsidRDefault="00805B80" w:rsidP="00805B80">
            <w:pPr>
              <w:rPr>
                <w:color w:val="FFFFFF" w:themeColor="background1"/>
              </w:rPr>
            </w:pPr>
            <w:r w:rsidRPr="00E15602">
              <w:rPr>
                <w:rFonts w:cs="Arial"/>
                <w:bCs/>
                <w:color w:val="FFFFFF" w:themeColor="background1"/>
                <w:sz w:val="16"/>
                <w:szCs w:val="16"/>
              </w:rPr>
              <w:t>Spese sospese</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4</w:t>
            </w:r>
          </w:p>
        </w:tc>
        <w:tc>
          <w:tcPr>
            <w:tcW w:w="3093" w:type="dxa"/>
            <w:shd w:val="clear" w:color="auto" w:fill="4F81BD" w:themeFill="accent1"/>
            <w:vAlign w:val="center"/>
          </w:tcPr>
          <w:p w:rsidR="00805B80" w:rsidRPr="00E15602" w:rsidRDefault="00805B80" w:rsidP="00805B80">
            <w:pPr>
              <w:rPr>
                <w:color w:val="FFFFFF" w:themeColor="background1"/>
              </w:rPr>
            </w:pPr>
            <w:r w:rsidRPr="00E15602">
              <w:rPr>
                <w:rFonts w:cs="Arial"/>
                <w:bCs/>
                <w:color w:val="FFFFFF" w:themeColor="background1"/>
                <w:sz w:val="16"/>
                <w:szCs w:val="16"/>
              </w:rPr>
              <w:t>Spese riammissibili</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r w:rsidR="00805B80" w:rsidRPr="00E7185D" w:rsidTr="00E15602">
        <w:tc>
          <w:tcPr>
            <w:tcW w:w="817" w:type="dxa"/>
            <w:shd w:val="clear" w:color="auto" w:fill="4F81BD" w:themeFill="accent1"/>
            <w:vAlign w:val="center"/>
          </w:tcPr>
          <w:p w:rsidR="00805B80" w:rsidRPr="00E15602" w:rsidRDefault="00805B80" w:rsidP="00805B80">
            <w:pPr>
              <w:pStyle w:val="Header"/>
              <w:tabs>
                <w:tab w:val="clear" w:pos="4819"/>
              </w:tabs>
              <w:jc w:val="center"/>
              <w:rPr>
                <w:rFonts w:ascii="Arial" w:hAnsi="Arial" w:cs="Arial"/>
                <w:b/>
                <w:bCs/>
                <w:color w:val="FFFFFF" w:themeColor="background1"/>
                <w:sz w:val="16"/>
                <w:szCs w:val="16"/>
              </w:rPr>
            </w:pPr>
            <w:r w:rsidRPr="00E15602">
              <w:rPr>
                <w:rFonts w:ascii="Arial" w:hAnsi="Arial" w:cs="Arial"/>
                <w:b/>
                <w:bCs/>
                <w:color w:val="FFFFFF" w:themeColor="background1"/>
                <w:sz w:val="16"/>
                <w:szCs w:val="16"/>
              </w:rPr>
              <w:t>5= 1-2-3+4</w:t>
            </w:r>
          </w:p>
        </w:tc>
        <w:tc>
          <w:tcPr>
            <w:tcW w:w="3093" w:type="dxa"/>
            <w:shd w:val="clear" w:color="auto" w:fill="4F81BD" w:themeFill="accent1"/>
            <w:vAlign w:val="center"/>
          </w:tcPr>
          <w:p w:rsidR="00805B80" w:rsidRPr="00E15602" w:rsidRDefault="00805B80" w:rsidP="00805B80">
            <w:pPr>
              <w:pStyle w:val="Header"/>
              <w:tabs>
                <w:tab w:val="clear" w:pos="4819"/>
              </w:tabs>
              <w:rPr>
                <w:rFonts w:ascii="Arial" w:hAnsi="Arial" w:cs="Arial"/>
                <w:b/>
                <w:bCs/>
                <w:color w:val="FFFFFF" w:themeColor="background1"/>
                <w:sz w:val="16"/>
                <w:szCs w:val="16"/>
              </w:rPr>
            </w:pPr>
            <w:r w:rsidRPr="00E15602">
              <w:rPr>
                <w:rFonts w:ascii="Arial" w:hAnsi="Arial" w:cs="Arial"/>
                <w:b/>
                <w:bCs/>
                <w:color w:val="FFFFFF" w:themeColor="background1"/>
                <w:sz w:val="16"/>
                <w:szCs w:val="16"/>
              </w:rPr>
              <w:t>SPESE AMMISSIBILI</w:t>
            </w: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c>
          <w:tcPr>
            <w:tcW w:w="1956" w:type="dxa"/>
            <w:shd w:val="clear" w:color="auto" w:fill="auto"/>
            <w:vAlign w:val="center"/>
          </w:tcPr>
          <w:p w:rsidR="00805B80" w:rsidRPr="00E7185D" w:rsidRDefault="00805B80" w:rsidP="00805B80">
            <w:pPr>
              <w:pStyle w:val="Header"/>
              <w:tabs>
                <w:tab w:val="clear" w:pos="4819"/>
              </w:tabs>
              <w:rPr>
                <w:rFonts w:ascii="Arial" w:hAnsi="Arial" w:cs="Arial"/>
                <w:b/>
                <w:bCs/>
                <w:sz w:val="16"/>
                <w:szCs w:val="16"/>
              </w:rPr>
            </w:pPr>
          </w:p>
        </w:tc>
      </w:tr>
    </w:tbl>
    <w:p w:rsidR="00805B80" w:rsidRPr="00AC59DA" w:rsidRDefault="00805B80" w:rsidP="00805B80">
      <w:pPr>
        <w:pStyle w:val="Header"/>
        <w:tabs>
          <w:tab w:val="clear" w:pos="4819"/>
        </w:tabs>
        <w:rPr>
          <w:b/>
          <w:bCs/>
          <w:sz w:val="20"/>
        </w:rPr>
      </w:pPr>
    </w:p>
    <w:p w:rsidR="00805B80" w:rsidRPr="00AC59DA" w:rsidRDefault="00805B80" w:rsidP="00805B80">
      <w:pPr>
        <w:pStyle w:val="Header"/>
        <w:tabs>
          <w:tab w:val="clear" w:pos="4819"/>
        </w:tabs>
        <w:rPr>
          <w:b/>
          <w:bCs/>
          <w:sz w:val="20"/>
        </w:rPr>
      </w:pPr>
    </w:p>
    <w:p w:rsidR="00805B80" w:rsidRDefault="00805B80" w:rsidP="00805B80">
      <w:pPr>
        <w:spacing w:before="170" w:after="170"/>
        <w:rPr>
          <w:rFonts w:cs="Arial"/>
          <w:b/>
          <w:smallCaps/>
          <w:sz w:val="20"/>
          <w:szCs w:val="20"/>
        </w:rPr>
      </w:pPr>
      <w:r w:rsidRPr="00B53AE7">
        <w:rPr>
          <w:rFonts w:cs="Arial"/>
          <w:b/>
          <w:smallCaps/>
          <w:sz w:val="20"/>
          <w:szCs w:val="20"/>
        </w:rPr>
        <w:t>La spesa totale ammessa alla verifica attuale, a seguito dei controlli eseguiti è pari ad Euro:</w:t>
      </w:r>
      <w:r w:rsidRPr="00B53AE7">
        <w:rPr>
          <w:rFonts w:cs="Arial"/>
          <w:b/>
          <w:sz w:val="20"/>
          <w:szCs w:val="20"/>
        </w:rPr>
        <w:t xml:space="preserve"> </w:t>
      </w:r>
      <w:r>
        <w:rPr>
          <w:rFonts w:cs="Arial"/>
          <w:b/>
          <w:sz w:val="20"/>
          <w:szCs w:val="20"/>
        </w:rPr>
        <w:t xml:space="preserve">____________ </w:t>
      </w:r>
      <w:r>
        <w:rPr>
          <w:rFonts w:cs="Arial"/>
          <w:b/>
          <w:smallCaps/>
          <w:sz w:val="20"/>
          <w:szCs w:val="20"/>
        </w:rPr>
        <w:t>così determinata:</w:t>
      </w:r>
    </w:p>
    <w:p w:rsidR="00805B80" w:rsidRDefault="00805B80" w:rsidP="00805B80">
      <w:pPr>
        <w:spacing w:before="170" w:after="170"/>
        <w:rPr>
          <w:rFonts w:cs="Arial"/>
          <w:b/>
          <w:smallCap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721"/>
        <w:gridCol w:w="3458"/>
      </w:tblGrid>
      <w:tr w:rsidR="00805B80" w:rsidRPr="009A242A" w:rsidTr="00E15602">
        <w:trPr>
          <w:trHeight w:val="887"/>
        </w:trPr>
        <w:tc>
          <w:tcPr>
            <w:tcW w:w="675" w:type="dxa"/>
            <w:shd w:val="clear" w:color="auto" w:fill="4F81BD" w:themeFill="accent1"/>
          </w:tcPr>
          <w:p w:rsidR="00805B80" w:rsidRPr="00E15602" w:rsidRDefault="00805B80" w:rsidP="00805B80">
            <w:pPr>
              <w:spacing w:before="170" w:after="170"/>
              <w:rPr>
                <w:rFonts w:cs="Arial"/>
                <w:i/>
                <w:smallCaps/>
                <w:color w:val="FFFFFF" w:themeColor="background1"/>
                <w:sz w:val="20"/>
                <w:szCs w:val="20"/>
              </w:rPr>
            </w:pPr>
            <w:r w:rsidRPr="00E15602">
              <w:rPr>
                <w:rFonts w:cs="Arial"/>
                <w:i/>
                <w:smallCaps/>
                <w:color w:val="FFFFFF" w:themeColor="background1"/>
                <w:sz w:val="20"/>
                <w:szCs w:val="20"/>
              </w:rPr>
              <w:t>A</w:t>
            </w:r>
          </w:p>
        </w:tc>
        <w:tc>
          <w:tcPr>
            <w:tcW w:w="5721" w:type="dxa"/>
            <w:shd w:val="clear" w:color="auto" w:fill="4F81BD" w:themeFill="accent1"/>
          </w:tcPr>
          <w:p w:rsidR="00805B80" w:rsidRPr="00E15602" w:rsidRDefault="00805B80" w:rsidP="00805B80">
            <w:pPr>
              <w:spacing w:before="170" w:after="170"/>
              <w:rPr>
                <w:rFonts w:cs="Arial"/>
                <w:b/>
                <w:smallCaps/>
                <w:color w:val="FFFFFF" w:themeColor="background1"/>
                <w:sz w:val="20"/>
                <w:szCs w:val="20"/>
              </w:rPr>
            </w:pPr>
            <w:r w:rsidRPr="00E15602">
              <w:rPr>
                <w:rFonts w:cs="Arial"/>
                <w:b/>
                <w:smallCaps/>
                <w:color w:val="FFFFFF" w:themeColor="background1"/>
                <w:sz w:val="20"/>
                <w:szCs w:val="20"/>
              </w:rPr>
              <w:t>Spese ammissibili</w:t>
            </w:r>
          </w:p>
          <w:p w:rsidR="00805B80" w:rsidRPr="00E15602" w:rsidRDefault="00805B80" w:rsidP="00805B80">
            <w:pPr>
              <w:spacing w:before="170" w:after="170"/>
              <w:rPr>
                <w:rFonts w:cs="Arial"/>
                <w:i/>
                <w:color w:val="FFFFFF" w:themeColor="background1"/>
                <w:sz w:val="20"/>
                <w:szCs w:val="20"/>
              </w:rPr>
            </w:pPr>
            <w:r w:rsidRPr="00E15602">
              <w:rPr>
                <w:rFonts w:cs="Arial"/>
                <w:i/>
                <w:color w:val="FFFFFF" w:themeColor="background1"/>
                <w:sz w:val="20"/>
                <w:szCs w:val="20"/>
              </w:rPr>
              <w:t>(campo 5 tabella precedente)</w:t>
            </w:r>
          </w:p>
        </w:tc>
        <w:tc>
          <w:tcPr>
            <w:tcW w:w="3458" w:type="dxa"/>
            <w:shd w:val="clear" w:color="auto" w:fill="auto"/>
          </w:tcPr>
          <w:p w:rsidR="00805B80" w:rsidRPr="009A242A" w:rsidRDefault="00805B80" w:rsidP="00805B80">
            <w:pPr>
              <w:spacing w:before="170" w:after="170"/>
              <w:rPr>
                <w:rFonts w:cs="Arial"/>
                <w:b/>
                <w:sz w:val="20"/>
                <w:szCs w:val="20"/>
              </w:rPr>
            </w:pPr>
            <w:r w:rsidRPr="009A242A">
              <w:rPr>
                <w:rFonts w:cs="Arial"/>
                <w:b/>
                <w:sz w:val="20"/>
                <w:szCs w:val="20"/>
              </w:rPr>
              <w:t xml:space="preserve"> € ……………..</w:t>
            </w:r>
          </w:p>
        </w:tc>
      </w:tr>
      <w:tr w:rsidR="00805B80" w:rsidRPr="009A242A" w:rsidTr="00E15602">
        <w:tc>
          <w:tcPr>
            <w:tcW w:w="675" w:type="dxa"/>
            <w:shd w:val="clear" w:color="auto" w:fill="4F81BD" w:themeFill="accent1"/>
          </w:tcPr>
          <w:p w:rsidR="00805B80" w:rsidRPr="00E15602" w:rsidRDefault="00805B80" w:rsidP="00805B80">
            <w:pPr>
              <w:spacing w:before="170" w:after="170"/>
              <w:rPr>
                <w:rFonts w:cs="Arial"/>
                <w:i/>
                <w:smallCaps/>
                <w:color w:val="FFFFFF" w:themeColor="background1"/>
                <w:sz w:val="20"/>
                <w:szCs w:val="20"/>
              </w:rPr>
            </w:pPr>
            <w:r w:rsidRPr="00E15602">
              <w:rPr>
                <w:rFonts w:cs="Arial"/>
                <w:i/>
                <w:smallCaps/>
                <w:color w:val="FFFFFF" w:themeColor="background1"/>
                <w:sz w:val="20"/>
                <w:szCs w:val="20"/>
              </w:rPr>
              <w:t>B</w:t>
            </w:r>
          </w:p>
        </w:tc>
        <w:tc>
          <w:tcPr>
            <w:tcW w:w="5721" w:type="dxa"/>
            <w:shd w:val="clear" w:color="auto" w:fill="4F81BD" w:themeFill="accent1"/>
          </w:tcPr>
          <w:p w:rsidR="00805B80" w:rsidRPr="00E15602" w:rsidRDefault="00805B80" w:rsidP="00805B80">
            <w:pPr>
              <w:spacing w:before="170" w:after="170"/>
              <w:rPr>
                <w:rFonts w:cs="Arial"/>
                <w:b/>
                <w:color w:val="FFFFFF" w:themeColor="background1"/>
                <w:sz w:val="20"/>
                <w:szCs w:val="20"/>
              </w:rPr>
            </w:pPr>
            <w:r w:rsidRPr="00E15602">
              <w:rPr>
                <w:rFonts w:cs="Arial"/>
                <w:b/>
                <w:smallCaps/>
                <w:color w:val="FFFFFF" w:themeColor="background1"/>
                <w:sz w:val="20"/>
                <w:szCs w:val="20"/>
              </w:rPr>
              <w:t>Costi a tasso forfettario ammissibili</w:t>
            </w:r>
          </w:p>
        </w:tc>
        <w:tc>
          <w:tcPr>
            <w:tcW w:w="3458" w:type="dxa"/>
            <w:shd w:val="clear" w:color="auto" w:fill="auto"/>
          </w:tcPr>
          <w:p w:rsidR="00805B80" w:rsidRPr="009A242A" w:rsidRDefault="00805B80" w:rsidP="00805B80">
            <w:pPr>
              <w:spacing w:before="170" w:after="170"/>
              <w:rPr>
                <w:rFonts w:cs="Arial"/>
                <w:b/>
                <w:sz w:val="20"/>
                <w:szCs w:val="20"/>
              </w:rPr>
            </w:pPr>
            <w:r w:rsidRPr="009A242A">
              <w:rPr>
                <w:rFonts w:cs="Arial"/>
                <w:b/>
                <w:sz w:val="20"/>
                <w:szCs w:val="20"/>
              </w:rPr>
              <w:t>€ ………………</w:t>
            </w:r>
          </w:p>
        </w:tc>
      </w:tr>
      <w:tr w:rsidR="00805B80" w:rsidRPr="009A242A" w:rsidTr="00E15602">
        <w:tc>
          <w:tcPr>
            <w:tcW w:w="675" w:type="dxa"/>
            <w:shd w:val="clear" w:color="auto" w:fill="4F81BD" w:themeFill="accent1"/>
          </w:tcPr>
          <w:p w:rsidR="00805B80" w:rsidRPr="00E15602" w:rsidRDefault="00805B80" w:rsidP="00805B80">
            <w:pPr>
              <w:spacing w:before="170" w:after="170"/>
              <w:rPr>
                <w:rFonts w:cs="Arial"/>
                <w:i/>
                <w:smallCaps/>
                <w:color w:val="FFFFFF" w:themeColor="background1"/>
                <w:sz w:val="20"/>
                <w:szCs w:val="20"/>
              </w:rPr>
            </w:pPr>
            <w:r w:rsidRPr="00E15602">
              <w:rPr>
                <w:rFonts w:cs="Arial"/>
                <w:i/>
                <w:smallCaps/>
                <w:color w:val="FFFFFF" w:themeColor="background1"/>
                <w:sz w:val="20"/>
                <w:szCs w:val="20"/>
              </w:rPr>
              <w:lastRenderedPageBreak/>
              <w:t>C</w:t>
            </w:r>
          </w:p>
        </w:tc>
        <w:tc>
          <w:tcPr>
            <w:tcW w:w="5721" w:type="dxa"/>
            <w:shd w:val="clear" w:color="auto" w:fill="4F81BD" w:themeFill="accent1"/>
          </w:tcPr>
          <w:p w:rsidR="00805B80" w:rsidRPr="00E15602" w:rsidRDefault="00805B80" w:rsidP="00805B80">
            <w:pPr>
              <w:spacing w:before="170" w:after="170"/>
              <w:rPr>
                <w:rFonts w:cs="Arial"/>
                <w:b/>
                <w:color w:val="FFFFFF" w:themeColor="background1"/>
                <w:sz w:val="20"/>
                <w:szCs w:val="20"/>
              </w:rPr>
            </w:pPr>
            <w:r w:rsidRPr="00E15602">
              <w:rPr>
                <w:rFonts w:cs="Arial"/>
                <w:b/>
                <w:smallCaps/>
                <w:color w:val="FFFFFF" w:themeColor="background1"/>
                <w:sz w:val="20"/>
                <w:szCs w:val="20"/>
              </w:rPr>
              <w:t>SPESA TOTALE AMMESSA (C=A+B)</w:t>
            </w:r>
          </w:p>
        </w:tc>
        <w:tc>
          <w:tcPr>
            <w:tcW w:w="3458" w:type="dxa"/>
            <w:shd w:val="clear" w:color="auto" w:fill="auto"/>
          </w:tcPr>
          <w:p w:rsidR="00805B80" w:rsidRPr="009A242A" w:rsidRDefault="00805B80" w:rsidP="00805B80">
            <w:pPr>
              <w:spacing w:before="170" w:after="170"/>
              <w:rPr>
                <w:rFonts w:cs="Arial"/>
                <w:b/>
                <w:sz w:val="20"/>
                <w:szCs w:val="20"/>
              </w:rPr>
            </w:pPr>
            <w:r w:rsidRPr="009A242A">
              <w:rPr>
                <w:rFonts w:cs="Arial"/>
                <w:b/>
                <w:sz w:val="20"/>
                <w:szCs w:val="20"/>
              </w:rPr>
              <w:t>€ ………………</w:t>
            </w:r>
          </w:p>
        </w:tc>
      </w:tr>
    </w:tbl>
    <w:p w:rsidR="00805B80" w:rsidRPr="00B53AE7" w:rsidRDefault="00805B80" w:rsidP="00805B80">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805B80" w:rsidRPr="00B53AE7" w:rsidRDefault="00805B80" w:rsidP="00805B80">
      <w:pPr>
        <w:spacing w:before="170" w:after="170"/>
        <w:rPr>
          <w:rFonts w:cs="Arial"/>
          <w:b/>
          <w:smallCaps/>
          <w:sz w:val="16"/>
          <w:szCs w:val="20"/>
        </w:rPr>
      </w:pPr>
      <w:r w:rsidRPr="00B53AE7">
        <w:rPr>
          <w:rFonts w:cs="Arial"/>
          <w:b/>
          <w:smallCaps/>
          <w:sz w:val="16"/>
          <w:szCs w:val="20"/>
        </w:rPr>
        <w:t>……………………………………………………………………………</w:t>
      </w:r>
    </w:p>
    <w:p w:rsidR="00805B80" w:rsidRPr="00B53AE7" w:rsidRDefault="00805B80" w:rsidP="00805B80">
      <w:pPr>
        <w:spacing w:before="170" w:after="170"/>
        <w:rPr>
          <w:rFonts w:cs="Arial"/>
          <w:b/>
          <w:smallCaps/>
          <w:sz w:val="16"/>
          <w:szCs w:val="20"/>
        </w:rPr>
      </w:pPr>
    </w:p>
    <w:p w:rsidR="00805B80" w:rsidRPr="00B53AE7" w:rsidRDefault="00805B80" w:rsidP="00805B80">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805B80" w:rsidRDefault="00805B80" w:rsidP="00805B80">
      <w:pPr>
        <w:spacing w:before="170" w:after="170"/>
        <w:rPr>
          <w:rFonts w:cs="Arial"/>
          <w:b/>
          <w:smallCaps/>
          <w:sz w:val="16"/>
          <w:szCs w:val="20"/>
        </w:rPr>
      </w:pPr>
      <w:r w:rsidRPr="00B53AE7">
        <w:rPr>
          <w:rFonts w:cs="Arial"/>
          <w:b/>
          <w:smallCaps/>
          <w:sz w:val="16"/>
          <w:szCs w:val="20"/>
        </w:rPr>
        <w:t>……………………………………………………………………………</w:t>
      </w:r>
    </w:p>
    <w:p w:rsidR="00805B80" w:rsidRDefault="00805B80" w:rsidP="00805B80">
      <w:pPr>
        <w:spacing w:before="170" w:after="170"/>
        <w:rPr>
          <w:rFonts w:cs="Arial"/>
          <w:sz w:val="20"/>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Default="00805B80" w:rsidP="00805B80">
      <w:pPr>
        <w:spacing w:before="170" w:after="170"/>
        <w:rPr>
          <w:rFonts w:ascii="Times New Roman" w:hAnsi="Times New Roman"/>
          <w:b/>
          <w:sz w:val="24"/>
          <w:szCs w:val="20"/>
        </w:rPr>
      </w:pPr>
    </w:p>
    <w:p w:rsidR="00805B80" w:rsidRPr="00D246BD" w:rsidRDefault="00805B80" w:rsidP="00805B80">
      <w:pPr>
        <w:spacing w:before="170" w:after="170"/>
        <w:rPr>
          <w:rFonts w:ascii="Times New Roman" w:hAnsi="Times New Roman"/>
          <w:b/>
          <w:sz w:val="24"/>
          <w:szCs w:val="20"/>
        </w:rPr>
      </w:pPr>
    </w:p>
    <w:p w:rsidR="00805B80" w:rsidRPr="00805B80" w:rsidRDefault="00805B80" w:rsidP="00805B80">
      <w:pPr>
        <w:spacing w:before="170" w:after="170"/>
        <w:ind w:left="360"/>
        <w:jc w:val="center"/>
        <w:rPr>
          <w:rFonts w:cs="Arial"/>
          <w:b/>
          <w:smallCaps/>
          <w:sz w:val="28"/>
          <w:szCs w:val="28"/>
        </w:rPr>
      </w:pPr>
      <w:r w:rsidRPr="00805B80">
        <w:rPr>
          <w:rFonts w:cs="Arial"/>
          <w:b/>
          <w:smallCaps/>
          <w:sz w:val="28"/>
          <w:szCs w:val="28"/>
        </w:rPr>
        <w:t>Sezione 3) Check list di controllo</w:t>
      </w:r>
    </w:p>
    <w:p w:rsidR="00CF6B30" w:rsidRDefault="001340A0">
      <w:pPr>
        <w:rPr>
          <w:noProof/>
          <w:lang w:eastAsia="it-IT"/>
        </w:rPr>
      </w:pPr>
      <w:r>
        <w:rPr>
          <w:noProof/>
          <w:lang w:eastAsia="it-IT"/>
        </w:rPr>
        <w:t xml:space="preserve">     </w:t>
      </w:r>
      <w:r w:rsidR="001B3677">
        <w:rPr>
          <w:noProof/>
          <w:lang w:eastAsia="it-IT"/>
        </w:rPr>
        <w:tab/>
      </w:r>
      <w:r w:rsidR="00CB299A">
        <w:rPr>
          <w:noProof/>
          <w:lang w:eastAsia="it-IT"/>
        </w:rPr>
        <w:tab/>
      </w:r>
      <w:r w:rsidR="00CB299A">
        <w:rPr>
          <w:noProof/>
          <w:lang w:eastAsia="it-IT"/>
        </w:rPr>
        <w:tab/>
      </w:r>
      <w:r w:rsidR="00CB299A">
        <w:rPr>
          <w:noProof/>
          <w:lang w:eastAsia="it-IT"/>
        </w:rPr>
        <w:tab/>
      </w:r>
      <w:r w:rsidR="001B3677">
        <w:rPr>
          <w:noProof/>
          <w:lang w:eastAsia="it-IT"/>
        </w:rPr>
        <w:tab/>
      </w:r>
      <w:r w:rsidR="001B3677">
        <w:rPr>
          <w:noProof/>
          <w:lang w:eastAsia="it-IT"/>
        </w:rPr>
        <w:tab/>
      </w:r>
      <w:r w:rsidR="00043514">
        <w:rPr>
          <w:noProof/>
          <w:lang w:eastAsia="it-IT"/>
        </w:rPr>
        <w:t xml:space="preserve">                     </w:t>
      </w: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3183"/>
        <w:gridCol w:w="2790"/>
        <w:gridCol w:w="538"/>
        <w:gridCol w:w="544"/>
        <w:gridCol w:w="858"/>
        <w:gridCol w:w="1773"/>
      </w:tblGrid>
      <w:tr w:rsidR="002509C3" w:rsidRPr="00B66575" w:rsidTr="00805B80">
        <w:trPr>
          <w:trHeight w:val="1607"/>
        </w:trPr>
        <w:tc>
          <w:tcPr>
            <w:tcW w:w="10357" w:type="dxa"/>
            <w:gridSpan w:val="7"/>
            <w:shd w:val="clear" w:color="auto" w:fill="000099"/>
          </w:tcPr>
          <w:p w:rsidR="002509C3" w:rsidRPr="003345C1" w:rsidRDefault="002509C3" w:rsidP="003345C1">
            <w:pPr>
              <w:tabs>
                <w:tab w:val="left" w:pos="4575"/>
              </w:tabs>
              <w:spacing w:line="192" w:lineRule="auto"/>
              <w:jc w:val="center"/>
              <w:rPr>
                <w:rFonts w:ascii="Verdana" w:hAnsi="Verdana"/>
                <w:b/>
                <w:sz w:val="24"/>
                <w:szCs w:val="24"/>
              </w:rPr>
            </w:pPr>
            <w:r w:rsidRPr="003345C1">
              <w:rPr>
                <w:rFonts w:ascii="Verdana" w:hAnsi="Verdana"/>
                <w:b/>
                <w:sz w:val="24"/>
                <w:szCs w:val="24"/>
              </w:rPr>
              <w:lastRenderedPageBreak/>
              <w:t>REGIONE PUGLIA</w:t>
            </w:r>
          </w:p>
          <w:p w:rsidR="002509C3" w:rsidRPr="003345C1" w:rsidRDefault="002509C3" w:rsidP="003345C1">
            <w:pPr>
              <w:tabs>
                <w:tab w:val="left" w:pos="4575"/>
              </w:tabs>
              <w:spacing w:line="192" w:lineRule="auto"/>
              <w:jc w:val="center"/>
              <w:rPr>
                <w:rFonts w:ascii="Verdana" w:hAnsi="Verdana"/>
                <w:b/>
                <w:sz w:val="20"/>
                <w:szCs w:val="20"/>
              </w:rPr>
            </w:pPr>
            <w:r w:rsidRPr="003345C1">
              <w:rPr>
                <w:rFonts w:ascii="Verdana" w:hAnsi="Verdana"/>
                <w:b/>
                <w:sz w:val="24"/>
                <w:szCs w:val="24"/>
              </w:rPr>
              <w:t>PO FSE 20</w:t>
            </w:r>
            <w:r w:rsidR="00B66575">
              <w:rPr>
                <w:rFonts w:ascii="Verdana" w:hAnsi="Verdana"/>
                <w:b/>
                <w:sz w:val="24"/>
                <w:szCs w:val="24"/>
              </w:rPr>
              <w:t>14</w:t>
            </w:r>
            <w:r w:rsidRPr="003345C1">
              <w:rPr>
                <w:rFonts w:ascii="Verdana" w:hAnsi="Verdana"/>
                <w:b/>
                <w:sz w:val="24"/>
                <w:szCs w:val="24"/>
              </w:rPr>
              <w:t>/20</w:t>
            </w:r>
            <w:r w:rsidR="00B66575">
              <w:rPr>
                <w:rFonts w:ascii="Verdana" w:hAnsi="Verdana"/>
                <w:b/>
                <w:sz w:val="24"/>
                <w:szCs w:val="24"/>
              </w:rPr>
              <w:t>20</w:t>
            </w:r>
          </w:p>
          <w:p w:rsidR="00B66575" w:rsidRPr="00B66575" w:rsidRDefault="002509C3" w:rsidP="00B66575">
            <w:pPr>
              <w:numPr>
                <w:ilvl w:val="0"/>
                <w:numId w:val="7"/>
              </w:numPr>
              <w:tabs>
                <w:tab w:val="left" w:pos="4575"/>
              </w:tabs>
              <w:spacing w:line="240" w:lineRule="auto"/>
              <w:jc w:val="center"/>
              <w:rPr>
                <w:rFonts w:ascii="Verdana" w:hAnsi="Verdana"/>
                <w:b/>
                <w:sz w:val="18"/>
                <w:szCs w:val="18"/>
              </w:rPr>
            </w:pPr>
            <w:r w:rsidRPr="000F2C18">
              <w:rPr>
                <w:rFonts w:ascii="Verdana" w:hAnsi="Verdana"/>
                <w:b/>
                <w:sz w:val="18"/>
                <w:szCs w:val="18"/>
              </w:rPr>
              <w:t xml:space="preserve">Check-list verifica in loco </w:t>
            </w:r>
            <w:r w:rsidR="00B66575" w:rsidRPr="00B66575">
              <w:rPr>
                <w:rFonts w:ascii="Verdana" w:hAnsi="Verdana"/>
                <w:b/>
                <w:sz w:val="18"/>
                <w:szCs w:val="18"/>
              </w:rPr>
              <w:t>operazioni consistenti in sovvenzioni definite in base all'art 67 del REG (UE) 1303/2013 par.1 lettere a) e d), selezionate tramit</w:t>
            </w:r>
            <w:r w:rsidR="00B66575">
              <w:rPr>
                <w:rFonts w:ascii="Verdana" w:hAnsi="Verdana"/>
                <w:b/>
                <w:sz w:val="18"/>
                <w:szCs w:val="18"/>
              </w:rPr>
              <w:t>e avvisi pubblici</w:t>
            </w:r>
          </w:p>
          <w:p w:rsidR="002509C3" w:rsidRPr="00B66575" w:rsidRDefault="002509C3" w:rsidP="000F2C18">
            <w:pPr>
              <w:tabs>
                <w:tab w:val="left" w:pos="4575"/>
              </w:tabs>
              <w:spacing w:after="0" w:line="240" w:lineRule="auto"/>
              <w:jc w:val="center"/>
            </w:pPr>
          </w:p>
        </w:tc>
      </w:tr>
      <w:tr w:rsidR="002509C3" w:rsidTr="008A74B0">
        <w:trPr>
          <w:trHeight w:val="685"/>
        </w:trPr>
        <w:tc>
          <w:tcPr>
            <w:tcW w:w="10357" w:type="dxa"/>
            <w:gridSpan w:val="7"/>
            <w:shd w:val="clear" w:color="auto" w:fill="DBE5F1" w:themeFill="accent1" w:themeFillTint="33"/>
            <w:vAlign w:val="center"/>
          </w:tcPr>
          <w:p w:rsidR="002509C3" w:rsidRPr="003345C1" w:rsidRDefault="002509C3" w:rsidP="00B54655">
            <w:pPr>
              <w:jc w:val="center"/>
              <w:rPr>
                <w:rFonts w:ascii="Verdana" w:hAnsi="Verdana"/>
                <w:b/>
                <w:sz w:val="16"/>
                <w:szCs w:val="16"/>
              </w:rPr>
            </w:pPr>
            <w:r>
              <w:rPr>
                <w:rFonts w:ascii="Verdana" w:hAnsi="Verdana"/>
                <w:b/>
                <w:sz w:val="16"/>
                <w:szCs w:val="16"/>
              </w:rPr>
              <w:t>ASPETTI AMMINISTRATIVI</w:t>
            </w:r>
          </w:p>
        </w:tc>
      </w:tr>
      <w:tr w:rsidR="003E5B43" w:rsidTr="003E5B43">
        <w:trPr>
          <w:trHeight w:val="685"/>
        </w:trPr>
        <w:tc>
          <w:tcPr>
            <w:tcW w:w="671" w:type="dxa"/>
            <w:vAlign w:val="center"/>
          </w:tcPr>
          <w:p w:rsidR="003E5B43" w:rsidRPr="00890B4D" w:rsidRDefault="003E5B43" w:rsidP="003345C1">
            <w:pPr>
              <w:jc w:val="center"/>
              <w:rPr>
                <w:rFonts w:ascii="Verdana" w:hAnsi="Verdana"/>
                <w:b/>
                <w:sz w:val="16"/>
                <w:szCs w:val="16"/>
              </w:rPr>
            </w:pPr>
            <w:r w:rsidRPr="003345C1">
              <w:rPr>
                <w:rFonts w:ascii="Verdana" w:hAnsi="Verdana"/>
                <w:b/>
                <w:sz w:val="16"/>
                <w:szCs w:val="16"/>
              </w:rPr>
              <w:t>Nr.</w:t>
            </w:r>
          </w:p>
        </w:tc>
        <w:tc>
          <w:tcPr>
            <w:tcW w:w="3183" w:type="dxa"/>
            <w:vAlign w:val="center"/>
          </w:tcPr>
          <w:p w:rsidR="003E5B43" w:rsidRPr="00856649" w:rsidRDefault="003E5B43" w:rsidP="00856649">
            <w:pPr>
              <w:jc w:val="both"/>
              <w:rPr>
                <w:rFonts w:ascii="Verdana" w:hAnsi="Verdana"/>
                <w:sz w:val="16"/>
                <w:szCs w:val="16"/>
              </w:rPr>
            </w:pPr>
            <w:r w:rsidRPr="003345C1">
              <w:rPr>
                <w:rFonts w:ascii="Verdana" w:hAnsi="Verdana"/>
                <w:b/>
                <w:sz w:val="16"/>
                <w:szCs w:val="16"/>
              </w:rPr>
              <w:t>Attività di controllo</w:t>
            </w:r>
          </w:p>
        </w:tc>
        <w:tc>
          <w:tcPr>
            <w:tcW w:w="2790" w:type="dxa"/>
            <w:vAlign w:val="center"/>
          </w:tcPr>
          <w:p w:rsidR="003E5B43" w:rsidRDefault="003E5B43" w:rsidP="00B54655">
            <w:pPr>
              <w:spacing w:after="0" w:line="240" w:lineRule="auto"/>
              <w:jc w:val="center"/>
              <w:rPr>
                <w:rFonts w:ascii="Verdana" w:hAnsi="Verdana"/>
                <w:b/>
                <w:sz w:val="16"/>
                <w:szCs w:val="16"/>
              </w:rPr>
            </w:pPr>
            <w:r w:rsidRPr="00F100C3">
              <w:rPr>
                <w:rFonts w:ascii="Verdana" w:hAnsi="Verdana"/>
                <w:b/>
                <w:sz w:val="16"/>
                <w:szCs w:val="16"/>
              </w:rPr>
              <w:t xml:space="preserve">Documenti oggetto del controllo </w:t>
            </w:r>
          </w:p>
          <w:p w:rsidR="003E5B43" w:rsidRDefault="003E5B43" w:rsidP="00B54655">
            <w:pPr>
              <w:jc w:val="center"/>
            </w:pPr>
            <w:r w:rsidRPr="00F100C3">
              <w:rPr>
                <w:rFonts w:ascii="Verdana" w:hAnsi="Verdana"/>
                <w:b/>
                <w:sz w:val="16"/>
                <w:szCs w:val="16"/>
              </w:rPr>
              <w:t>(elenco indicativo)</w:t>
            </w:r>
          </w:p>
        </w:tc>
        <w:tc>
          <w:tcPr>
            <w:tcW w:w="538" w:type="dxa"/>
            <w:vAlign w:val="center"/>
          </w:tcPr>
          <w:p w:rsidR="003E5B43" w:rsidRPr="003345C1" w:rsidRDefault="003E5B43" w:rsidP="00B54655">
            <w:pPr>
              <w:jc w:val="center"/>
              <w:rPr>
                <w:rFonts w:ascii="Verdana" w:hAnsi="Verdana"/>
                <w:b/>
                <w:sz w:val="16"/>
                <w:szCs w:val="16"/>
              </w:rPr>
            </w:pPr>
            <w:r>
              <w:rPr>
                <w:rFonts w:ascii="Verdana" w:hAnsi="Verdana"/>
                <w:b/>
                <w:sz w:val="16"/>
                <w:szCs w:val="16"/>
              </w:rPr>
              <w:t>SI</w:t>
            </w:r>
          </w:p>
        </w:tc>
        <w:tc>
          <w:tcPr>
            <w:tcW w:w="544" w:type="dxa"/>
            <w:vAlign w:val="center"/>
          </w:tcPr>
          <w:p w:rsidR="003E5B43" w:rsidRPr="003345C1" w:rsidRDefault="003E5B43" w:rsidP="003E5B43">
            <w:pPr>
              <w:jc w:val="center"/>
              <w:rPr>
                <w:rFonts w:ascii="Verdana" w:hAnsi="Verdana"/>
                <w:b/>
                <w:sz w:val="16"/>
                <w:szCs w:val="16"/>
              </w:rPr>
            </w:pPr>
            <w:r>
              <w:rPr>
                <w:rFonts w:ascii="Verdana" w:hAnsi="Verdana"/>
                <w:b/>
                <w:sz w:val="16"/>
                <w:szCs w:val="16"/>
              </w:rPr>
              <w:t>NO</w:t>
            </w:r>
          </w:p>
        </w:tc>
        <w:tc>
          <w:tcPr>
            <w:tcW w:w="858" w:type="dxa"/>
            <w:vAlign w:val="center"/>
          </w:tcPr>
          <w:p w:rsidR="003E5B43" w:rsidRPr="003345C1" w:rsidRDefault="003E5B43" w:rsidP="00B54655">
            <w:pPr>
              <w:jc w:val="center"/>
              <w:rPr>
                <w:rFonts w:ascii="Verdana" w:hAnsi="Verdana"/>
                <w:b/>
                <w:sz w:val="16"/>
                <w:szCs w:val="16"/>
              </w:rPr>
            </w:pPr>
            <w:r>
              <w:rPr>
                <w:rFonts w:ascii="Verdana" w:hAnsi="Verdana"/>
                <w:b/>
                <w:sz w:val="16"/>
                <w:szCs w:val="16"/>
              </w:rPr>
              <w:t>N/A</w:t>
            </w:r>
          </w:p>
        </w:tc>
        <w:tc>
          <w:tcPr>
            <w:tcW w:w="1773" w:type="dxa"/>
            <w:vAlign w:val="center"/>
          </w:tcPr>
          <w:p w:rsidR="003E5B43" w:rsidRDefault="003E5B43" w:rsidP="00B54655">
            <w:pPr>
              <w:jc w:val="center"/>
            </w:pPr>
            <w:r w:rsidRPr="003345C1">
              <w:rPr>
                <w:rFonts w:ascii="Verdana" w:hAnsi="Verdana"/>
                <w:b/>
                <w:sz w:val="16"/>
                <w:szCs w:val="16"/>
              </w:rPr>
              <w:t>Note</w:t>
            </w:r>
          </w:p>
        </w:tc>
      </w:tr>
      <w:tr w:rsidR="00CD7A57" w:rsidRPr="00714114" w:rsidTr="003E5B43">
        <w:trPr>
          <w:trHeight w:val="685"/>
        </w:trPr>
        <w:tc>
          <w:tcPr>
            <w:tcW w:w="671" w:type="dxa"/>
            <w:vAlign w:val="center"/>
          </w:tcPr>
          <w:p w:rsidR="00CD7A57" w:rsidRPr="00714114" w:rsidRDefault="00CD7A57" w:rsidP="003345C1">
            <w:pPr>
              <w:jc w:val="center"/>
              <w:rPr>
                <w:rFonts w:ascii="Verdana" w:hAnsi="Verdana"/>
                <w:b/>
                <w:sz w:val="16"/>
                <w:szCs w:val="16"/>
              </w:rPr>
            </w:pPr>
            <w:r>
              <w:rPr>
                <w:rFonts w:ascii="Verdana" w:hAnsi="Verdana"/>
                <w:b/>
                <w:sz w:val="16"/>
                <w:szCs w:val="16"/>
              </w:rPr>
              <w:t>1</w:t>
            </w:r>
          </w:p>
        </w:tc>
        <w:tc>
          <w:tcPr>
            <w:tcW w:w="3183" w:type="dxa"/>
            <w:vAlign w:val="center"/>
          </w:tcPr>
          <w:p w:rsidR="00CD7A57" w:rsidRPr="00714114" w:rsidRDefault="00CD7A57" w:rsidP="00856649">
            <w:pPr>
              <w:jc w:val="both"/>
              <w:rPr>
                <w:rFonts w:ascii="Verdana" w:hAnsi="Verdana"/>
                <w:sz w:val="16"/>
                <w:szCs w:val="16"/>
              </w:rPr>
            </w:pPr>
            <w:r>
              <w:rPr>
                <w:rFonts w:ascii="Verdana" w:hAnsi="Verdana"/>
                <w:sz w:val="16"/>
                <w:szCs w:val="16"/>
              </w:rPr>
              <w:t>Verifica che la realizzazione dell’operazione sia conforme al progetto approvato</w:t>
            </w:r>
          </w:p>
        </w:tc>
        <w:tc>
          <w:tcPr>
            <w:tcW w:w="2790" w:type="dxa"/>
            <w:vAlign w:val="center"/>
          </w:tcPr>
          <w:p w:rsidR="00CD7A57" w:rsidRDefault="002509C3" w:rsidP="00F3592F">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progetto</w:t>
            </w:r>
          </w:p>
          <w:p w:rsidR="00B66575" w:rsidRPr="00B66575" w:rsidRDefault="002509C3" w:rsidP="00805B80">
            <w:pPr>
              <w:numPr>
                <w:ilvl w:val="0"/>
                <w:numId w:val="1"/>
              </w:numPr>
              <w:tabs>
                <w:tab w:val="clear" w:pos="360"/>
                <w:tab w:val="num" w:pos="222"/>
                <w:tab w:val="num" w:pos="800"/>
              </w:tabs>
              <w:spacing w:after="0" w:line="240" w:lineRule="auto"/>
              <w:jc w:val="both"/>
              <w:rPr>
                <w:rFonts w:ascii="Verdana" w:hAnsi="Verdana"/>
                <w:sz w:val="16"/>
                <w:szCs w:val="16"/>
              </w:rPr>
            </w:pPr>
            <w:r w:rsidRPr="00B66575">
              <w:rPr>
                <w:rFonts w:ascii="Verdana" w:hAnsi="Verdana"/>
                <w:sz w:val="16"/>
                <w:szCs w:val="16"/>
              </w:rPr>
              <w:t>convezione</w:t>
            </w:r>
            <w:r w:rsidR="00B66575" w:rsidRPr="00B66575">
              <w:rPr>
                <w:rFonts w:ascii="Verdana" w:hAnsi="Verdana"/>
                <w:sz w:val="16"/>
                <w:szCs w:val="16"/>
              </w:rPr>
              <w:t>/atto unilaterale</w:t>
            </w:r>
          </w:p>
          <w:p w:rsidR="002509C3" w:rsidRPr="00714114" w:rsidRDefault="002509C3" w:rsidP="002509C3">
            <w:pPr>
              <w:tabs>
                <w:tab w:val="num" w:pos="800"/>
              </w:tabs>
              <w:spacing w:after="0" w:line="240" w:lineRule="auto"/>
              <w:ind w:left="360"/>
              <w:jc w:val="both"/>
              <w:rPr>
                <w:rFonts w:ascii="Verdana" w:hAnsi="Verdana"/>
                <w:sz w:val="16"/>
                <w:szCs w:val="16"/>
              </w:rPr>
            </w:pPr>
          </w:p>
        </w:tc>
        <w:tc>
          <w:tcPr>
            <w:tcW w:w="538" w:type="dxa"/>
            <w:vAlign w:val="center"/>
          </w:tcPr>
          <w:p w:rsidR="00CD7A57" w:rsidRPr="00714114" w:rsidRDefault="00CD7A57" w:rsidP="00B54655">
            <w:pPr>
              <w:jc w:val="center"/>
              <w:rPr>
                <w:rFonts w:ascii="Verdana" w:hAnsi="Verdana"/>
                <w:b/>
                <w:sz w:val="16"/>
                <w:szCs w:val="16"/>
              </w:rPr>
            </w:pPr>
          </w:p>
        </w:tc>
        <w:tc>
          <w:tcPr>
            <w:tcW w:w="544" w:type="dxa"/>
          </w:tcPr>
          <w:p w:rsidR="00CD7A57" w:rsidRPr="00714114" w:rsidRDefault="00CD7A57" w:rsidP="00B54655">
            <w:pPr>
              <w:jc w:val="center"/>
              <w:rPr>
                <w:rFonts w:ascii="Verdana" w:hAnsi="Verdana"/>
                <w:b/>
                <w:sz w:val="16"/>
                <w:szCs w:val="16"/>
              </w:rPr>
            </w:pPr>
          </w:p>
        </w:tc>
        <w:tc>
          <w:tcPr>
            <w:tcW w:w="858" w:type="dxa"/>
            <w:vAlign w:val="center"/>
          </w:tcPr>
          <w:p w:rsidR="00CD7A57" w:rsidRPr="00714114" w:rsidRDefault="00CD7A57" w:rsidP="00B54655">
            <w:pPr>
              <w:jc w:val="center"/>
              <w:rPr>
                <w:rFonts w:ascii="Verdana" w:hAnsi="Verdana"/>
                <w:b/>
                <w:sz w:val="16"/>
                <w:szCs w:val="16"/>
              </w:rPr>
            </w:pPr>
          </w:p>
        </w:tc>
        <w:tc>
          <w:tcPr>
            <w:tcW w:w="1773" w:type="dxa"/>
            <w:vAlign w:val="center"/>
          </w:tcPr>
          <w:p w:rsidR="00CD7A57" w:rsidRPr="00714114" w:rsidRDefault="00CD7A57" w:rsidP="00B54655">
            <w:pPr>
              <w:jc w:val="center"/>
              <w:rPr>
                <w:rFonts w:ascii="Verdana" w:hAnsi="Verdana"/>
                <w:b/>
                <w:sz w:val="16"/>
                <w:szCs w:val="16"/>
              </w:rPr>
            </w:pPr>
          </w:p>
        </w:tc>
      </w:tr>
      <w:tr w:rsidR="00BE5ED6" w:rsidRPr="00714114" w:rsidTr="00805B80">
        <w:trPr>
          <w:trHeight w:val="685"/>
        </w:trPr>
        <w:tc>
          <w:tcPr>
            <w:tcW w:w="671" w:type="dxa"/>
            <w:vAlign w:val="center"/>
          </w:tcPr>
          <w:p w:rsidR="00BE5ED6" w:rsidRDefault="00A81205" w:rsidP="003345C1">
            <w:pPr>
              <w:jc w:val="center"/>
              <w:rPr>
                <w:rFonts w:ascii="Verdana" w:hAnsi="Verdana"/>
                <w:b/>
                <w:sz w:val="16"/>
                <w:szCs w:val="16"/>
              </w:rPr>
            </w:pPr>
            <w:r>
              <w:rPr>
                <w:rFonts w:ascii="Verdana" w:hAnsi="Verdana"/>
                <w:b/>
                <w:sz w:val="16"/>
                <w:szCs w:val="16"/>
              </w:rPr>
              <w:t>2</w:t>
            </w:r>
          </w:p>
        </w:tc>
        <w:tc>
          <w:tcPr>
            <w:tcW w:w="3183" w:type="dxa"/>
          </w:tcPr>
          <w:p w:rsidR="00BE5ED6" w:rsidRPr="00714114" w:rsidRDefault="00BE5ED6" w:rsidP="00CD7A57">
            <w:pPr>
              <w:jc w:val="both"/>
              <w:rPr>
                <w:rFonts w:ascii="Verdana" w:hAnsi="Verdana"/>
                <w:sz w:val="16"/>
                <w:szCs w:val="16"/>
              </w:rPr>
            </w:pPr>
            <w:r>
              <w:rPr>
                <w:rFonts w:ascii="Verdana" w:eastAsia="Times New Roman" w:hAnsi="Verdana" w:cs="Tahoma"/>
                <w:sz w:val="16"/>
                <w:szCs w:val="16"/>
                <w:lang w:eastAsia="it-IT"/>
              </w:rPr>
              <w:t>Verifica che t</w:t>
            </w:r>
            <w:r w:rsidRPr="0032389E">
              <w:rPr>
                <w:rFonts w:ascii="Verdana" w:eastAsia="Times New Roman" w:hAnsi="Verdana" w:cs="Tahoma"/>
                <w:sz w:val="16"/>
                <w:szCs w:val="16"/>
                <w:lang w:eastAsia="it-IT"/>
              </w:rPr>
              <w:t xml:space="preserve">utte le prescrizioni previste </w:t>
            </w:r>
            <w:r w:rsidRPr="0032389E">
              <w:rPr>
                <w:rFonts w:ascii="Verdana" w:hAnsi="Verdana"/>
                <w:sz w:val="16"/>
                <w:szCs w:val="16"/>
              </w:rPr>
              <w:t>dall’avviso</w:t>
            </w:r>
            <w:r w:rsidRPr="0032389E">
              <w:rPr>
                <w:rFonts w:ascii="Verdana" w:eastAsia="Times New Roman" w:hAnsi="Verdana" w:cs="Tahoma"/>
                <w:sz w:val="16"/>
                <w:szCs w:val="16"/>
                <w:lang w:eastAsia="it-IT"/>
              </w:rPr>
              <w:t xml:space="preserve"> </w:t>
            </w:r>
            <w:r>
              <w:rPr>
                <w:rFonts w:ascii="Verdana" w:eastAsia="Times New Roman" w:hAnsi="Verdana" w:cs="Tahoma"/>
                <w:sz w:val="16"/>
                <w:szCs w:val="16"/>
                <w:lang w:eastAsia="it-IT"/>
              </w:rPr>
              <w:t xml:space="preserve">e dalla convenzione </w:t>
            </w:r>
            <w:r w:rsidRPr="0032389E">
              <w:rPr>
                <w:rFonts w:ascii="Verdana" w:eastAsia="Times New Roman" w:hAnsi="Verdana" w:cs="Tahoma"/>
                <w:sz w:val="16"/>
                <w:szCs w:val="16"/>
                <w:lang w:eastAsia="it-IT"/>
              </w:rPr>
              <w:t>per il progetto</w:t>
            </w:r>
            <w:r w:rsidRPr="0032389E">
              <w:rPr>
                <w:rFonts w:ascii="Verdana" w:hAnsi="Verdana"/>
                <w:sz w:val="16"/>
                <w:szCs w:val="16"/>
              </w:rPr>
              <w:t xml:space="preserve">  s</w:t>
            </w:r>
            <w:r>
              <w:rPr>
                <w:rFonts w:ascii="Verdana" w:hAnsi="Verdana"/>
                <w:sz w:val="16"/>
                <w:szCs w:val="16"/>
              </w:rPr>
              <w:t>ia</w:t>
            </w:r>
            <w:r w:rsidRPr="0032389E">
              <w:rPr>
                <w:rFonts w:ascii="Verdana" w:hAnsi="Verdana"/>
                <w:sz w:val="16"/>
                <w:szCs w:val="16"/>
              </w:rPr>
              <w:t>no state ottemperate</w:t>
            </w:r>
            <w:r w:rsidR="003006EC">
              <w:rPr>
                <w:rFonts w:ascii="Verdana" w:hAnsi="Verdana"/>
                <w:sz w:val="16"/>
                <w:szCs w:val="16"/>
              </w:rPr>
              <w:t xml:space="preserve"> (atto unilaterale, fidejussione, progettazione esecutiva)</w:t>
            </w:r>
          </w:p>
        </w:tc>
        <w:tc>
          <w:tcPr>
            <w:tcW w:w="2790" w:type="dxa"/>
          </w:tcPr>
          <w:p w:rsidR="00BE5ED6" w:rsidRDefault="00BE5ED6" w:rsidP="002509C3">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B66575" w:rsidRDefault="00B66575" w:rsidP="00B66575">
            <w:pPr>
              <w:numPr>
                <w:ilvl w:val="0"/>
                <w:numId w:val="1"/>
              </w:numPr>
              <w:tabs>
                <w:tab w:val="clear" w:pos="360"/>
                <w:tab w:val="num" w:pos="222"/>
                <w:tab w:val="num" w:pos="800"/>
              </w:tabs>
              <w:spacing w:after="0" w:line="240" w:lineRule="auto"/>
              <w:jc w:val="both"/>
              <w:rPr>
                <w:rFonts w:ascii="Verdana" w:hAnsi="Verdana"/>
                <w:sz w:val="16"/>
                <w:szCs w:val="16"/>
              </w:rPr>
            </w:pPr>
            <w:r w:rsidRPr="00B66575">
              <w:rPr>
                <w:rFonts w:ascii="Verdana" w:hAnsi="Verdana"/>
                <w:sz w:val="16"/>
                <w:szCs w:val="16"/>
              </w:rPr>
              <w:t>convezione/atto unilaterale</w:t>
            </w:r>
          </w:p>
          <w:p w:rsidR="003006EC" w:rsidRPr="00B66575" w:rsidRDefault="003006EC" w:rsidP="00B66575">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fidejussione</w:t>
            </w:r>
          </w:p>
          <w:p w:rsidR="00BE5ED6" w:rsidRPr="00714114" w:rsidRDefault="00BE5ED6" w:rsidP="00B66575">
            <w:pPr>
              <w:tabs>
                <w:tab w:val="num" w:pos="800"/>
              </w:tabs>
              <w:spacing w:after="0" w:line="240" w:lineRule="auto"/>
              <w:ind w:left="360"/>
              <w:jc w:val="both"/>
              <w:rPr>
                <w:rFonts w:ascii="Verdana" w:hAnsi="Verdana"/>
                <w:sz w:val="16"/>
                <w:szCs w:val="16"/>
              </w:rPr>
            </w:pPr>
          </w:p>
        </w:tc>
        <w:tc>
          <w:tcPr>
            <w:tcW w:w="538" w:type="dxa"/>
            <w:vAlign w:val="center"/>
          </w:tcPr>
          <w:p w:rsidR="00BE5ED6" w:rsidRPr="00714114" w:rsidRDefault="00BE5ED6" w:rsidP="00B54655">
            <w:pPr>
              <w:jc w:val="center"/>
              <w:rPr>
                <w:rFonts w:ascii="Verdana" w:hAnsi="Verdana"/>
                <w:b/>
                <w:sz w:val="16"/>
                <w:szCs w:val="16"/>
              </w:rPr>
            </w:pPr>
          </w:p>
        </w:tc>
        <w:tc>
          <w:tcPr>
            <w:tcW w:w="544" w:type="dxa"/>
          </w:tcPr>
          <w:p w:rsidR="00BE5ED6" w:rsidRPr="00714114" w:rsidRDefault="00BE5ED6" w:rsidP="00B54655">
            <w:pPr>
              <w:jc w:val="center"/>
              <w:rPr>
                <w:rFonts w:ascii="Verdana" w:hAnsi="Verdana"/>
                <w:b/>
                <w:sz w:val="16"/>
                <w:szCs w:val="16"/>
              </w:rPr>
            </w:pPr>
          </w:p>
        </w:tc>
        <w:tc>
          <w:tcPr>
            <w:tcW w:w="858" w:type="dxa"/>
            <w:vAlign w:val="center"/>
          </w:tcPr>
          <w:p w:rsidR="00BE5ED6" w:rsidRPr="00714114" w:rsidRDefault="00BE5ED6" w:rsidP="00B54655">
            <w:pPr>
              <w:jc w:val="center"/>
              <w:rPr>
                <w:rFonts w:ascii="Verdana" w:hAnsi="Verdana"/>
                <w:b/>
                <w:sz w:val="16"/>
                <w:szCs w:val="16"/>
              </w:rPr>
            </w:pPr>
          </w:p>
        </w:tc>
        <w:tc>
          <w:tcPr>
            <w:tcW w:w="1773" w:type="dxa"/>
            <w:vAlign w:val="center"/>
          </w:tcPr>
          <w:p w:rsidR="00BE5ED6" w:rsidRPr="00714114" w:rsidRDefault="00BE5ED6"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Default="00A81205" w:rsidP="003345C1">
            <w:pPr>
              <w:jc w:val="center"/>
              <w:rPr>
                <w:rFonts w:ascii="Verdana" w:hAnsi="Verdana"/>
                <w:b/>
                <w:sz w:val="16"/>
                <w:szCs w:val="16"/>
              </w:rPr>
            </w:pPr>
            <w:r>
              <w:rPr>
                <w:rFonts w:ascii="Verdana" w:hAnsi="Verdana"/>
                <w:b/>
                <w:sz w:val="16"/>
                <w:szCs w:val="16"/>
              </w:rPr>
              <w:t>3</w:t>
            </w:r>
          </w:p>
        </w:tc>
        <w:tc>
          <w:tcPr>
            <w:tcW w:w="3183" w:type="dxa"/>
            <w:vAlign w:val="center"/>
          </w:tcPr>
          <w:p w:rsidR="00A81205" w:rsidRPr="00714114" w:rsidRDefault="00A81205" w:rsidP="00245C84">
            <w:pPr>
              <w:jc w:val="both"/>
              <w:rPr>
                <w:rFonts w:ascii="Verdana" w:hAnsi="Verdana"/>
                <w:sz w:val="16"/>
                <w:szCs w:val="16"/>
              </w:rPr>
            </w:pPr>
            <w:r>
              <w:rPr>
                <w:rFonts w:ascii="Verdana" w:hAnsi="Verdana"/>
                <w:sz w:val="16"/>
                <w:szCs w:val="16"/>
              </w:rPr>
              <w:t>Verifica c</w:t>
            </w:r>
            <w:r w:rsidRPr="00BE5ED6">
              <w:rPr>
                <w:rFonts w:ascii="Verdana" w:hAnsi="Verdana"/>
                <w:sz w:val="16"/>
                <w:szCs w:val="16"/>
              </w:rPr>
              <w:t xml:space="preserve">he la documentazione relativa </w:t>
            </w:r>
            <w:r>
              <w:rPr>
                <w:rFonts w:ascii="Verdana" w:hAnsi="Verdana"/>
                <w:sz w:val="16"/>
                <w:szCs w:val="16"/>
              </w:rPr>
              <w:t>al progetto</w:t>
            </w:r>
            <w:r w:rsidRPr="00BE5ED6">
              <w:rPr>
                <w:rFonts w:ascii="Verdana" w:hAnsi="Verdana"/>
                <w:sz w:val="16"/>
                <w:szCs w:val="16"/>
              </w:rPr>
              <w:t xml:space="preserve"> sia distinta e separata dagli altri atti di amministrazione generale del Beneficiario e organizzata in modo da essere rapidamente e facilmente consultabile</w:t>
            </w:r>
            <w:r w:rsidRPr="00BE5ED6" w:rsidDel="00BE5ED6">
              <w:rPr>
                <w:rFonts w:ascii="Verdana" w:hAnsi="Verdana"/>
                <w:sz w:val="16"/>
                <w:szCs w:val="16"/>
              </w:rPr>
              <w:t xml:space="preserve"> </w:t>
            </w:r>
          </w:p>
        </w:tc>
        <w:tc>
          <w:tcPr>
            <w:tcW w:w="2790" w:type="dxa"/>
            <w:vAlign w:val="center"/>
          </w:tcPr>
          <w:p w:rsidR="00A81205" w:rsidRPr="00714114" w:rsidRDefault="00A81205" w:rsidP="00F3592F">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documentazione relativa al progetto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B66575" w:rsidRPr="00714114" w:rsidTr="003E5B43">
        <w:trPr>
          <w:trHeight w:val="685"/>
        </w:trPr>
        <w:tc>
          <w:tcPr>
            <w:tcW w:w="671" w:type="dxa"/>
            <w:vAlign w:val="center"/>
          </w:tcPr>
          <w:p w:rsidR="00B66575" w:rsidRDefault="00387703" w:rsidP="003345C1">
            <w:pPr>
              <w:jc w:val="center"/>
              <w:rPr>
                <w:rFonts w:ascii="Verdana" w:hAnsi="Verdana"/>
                <w:b/>
                <w:sz w:val="16"/>
                <w:szCs w:val="16"/>
              </w:rPr>
            </w:pPr>
            <w:r>
              <w:rPr>
                <w:rFonts w:ascii="Verdana" w:hAnsi="Verdana"/>
                <w:b/>
                <w:sz w:val="16"/>
                <w:szCs w:val="16"/>
              </w:rPr>
              <w:t>4</w:t>
            </w:r>
          </w:p>
        </w:tc>
        <w:tc>
          <w:tcPr>
            <w:tcW w:w="3183" w:type="dxa"/>
            <w:vAlign w:val="center"/>
          </w:tcPr>
          <w:p w:rsidR="00B66575" w:rsidRDefault="00B66575" w:rsidP="00245C84">
            <w:pPr>
              <w:jc w:val="both"/>
              <w:rPr>
                <w:rFonts w:ascii="Verdana" w:hAnsi="Verdana"/>
                <w:sz w:val="16"/>
                <w:szCs w:val="16"/>
              </w:rPr>
            </w:pPr>
            <w:r w:rsidRPr="00B66575">
              <w:rPr>
                <w:rFonts w:ascii="Verdana" w:hAnsi="Verdana"/>
                <w:sz w:val="16"/>
                <w:szCs w:val="16"/>
              </w:rPr>
              <w:t>In caso di raggruppamento temporaneo di imprese (RTI), è presente l’atto costitutivo redatto nelle forme previste e sono chiaramente identificate le attività di competenza di ciascun partner?</w:t>
            </w:r>
          </w:p>
        </w:tc>
        <w:tc>
          <w:tcPr>
            <w:tcW w:w="2790" w:type="dxa"/>
            <w:vAlign w:val="center"/>
          </w:tcPr>
          <w:p w:rsidR="00B66575" w:rsidRDefault="00B66575" w:rsidP="00F3592F">
            <w:pPr>
              <w:numPr>
                <w:ilvl w:val="0"/>
                <w:numId w:val="1"/>
              </w:numPr>
              <w:tabs>
                <w:tab w:val="clear" w:pos="360"/>
                <w:tab w:val="num" w:pos="222"/>
                <w:tab w:val="num" w:pos="800"/>
              </w:tabs>
              <w:spacing w:after="0" w:line="240" w:lineRule="auto"/>
              <w:jc w:val="both"/>
              <w:rPr>
                <w:rFonts w:ascii="Verdana" w:hAnsi="Verdana"/>
                <w:sz w:val="16"/>
                <w:szCs w:val="16"/>
              </w:rPr>
            </w:pPr>
            <w:r>
              <w:rPr>
                <w:rFonts w:ascii="Verdana" w:hAnsi="Verdana"/>
                <w:sz w:val="16"/>
                <w:szCs w:val="16"/>
              </w:rPr>
              <w:t>Atto costitutivo RTI</w:t>
            </w:r>
          </w:p>
        </w:tc>
        <w:tc>
          <w:tcPr>
            <w:tcW w:w="538" w:type="dxa"/>
            <w:vAlign w:val="center"/>
          </w:tcPr>
          <w:p w:rsidR="00B66575" w:rsidRPr="00714114" w:rsidRDefault="00B66575" w:rsidP="00B54655">
            <w:pPr>
              <w:jc w:val="center"/>
              <w:rPr>
                <w:rFonts w:ascii="Verdana" w:hAnsi="Verdana"/>
                <w:b/>
                <w:sz w:val="16"/>
                <w:szCs w:val="16"/>
              </w:rPr>
            </w:pPr>
          </w:p>
        </w:tc>
        <w:tc>
          <w:tcPr>
            <w:tcW w:w="544" w:type="dxa"/>
          </w:tcPr>
          <w:p w:rsidR="00B66575" w:rsidRPr="00714114" w:rsidRDefault="00B66575" w:rsidP="00B54655">
            <w:pPr>
              <w:jc w:val="center"/>
              <w:rPr>
                <w:rFonts w:ascii="Verdana" w:hAnsi="Verdana"/>
                <w:b/>
                <w:sz w:val="16"/>
                <w:szCs w:val="16"/>
              </w:rPr>
            </w:pPr>
          </w:p>
        </w:tc>
        <w:tc>
          <w:tcPr>
            <w:tcW w:w="858" w:type="dxa"/>
            <w:vAlign w:val="center"/>
          </w:tcPr>
          <w:p w:rsidR="00B66575" w:rsidRPr="00714114" w:rsidRDefault="00B66575" w:rsidP="00B54655">
            <w:pPr>
              <w:jc w:val="center"/>
              <w:rPr>
                <w:rFonts w:ascii="Verdana" w:hAnsi="Verdana"/>
                <w:b/>
                <w:sz w:val="16"/>
                <w:szCs w:val="16"/>
              </w:rPr>
            </w:pPr>
          </w:p>
        </w:tc>
        <w:tc>
          <w:tcPr>
            <w:tcW w:w="1773" w:type="dxa"/>
            <w:vAlign w:val="center"/>
          </w:tcPr>
          <w:p w:rsidR="00B66575" w:rsidRPr="00714114" w:rsidRDefault="00B6657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5</w:t>
            </w:r>
          </w:p>
        </w:tc>
        <w:tc>
          <w:tcPr>
            <w:tcW w:w="3183" w:type="dxa"/>
            <w:vAlign w:val="center"/>
          </w:tcPr>
          <w:p w:rsidR="00A81205" w:rsidRPr="00714114" w:rsidRDefault="00A81205" w:rsidP="00387703">
            <w:pPr>
              <w:jc w:val="both"/>
              <w:rPr>
                <w:rFonts w:ascii="Verdana" w:hAnsi="Verdana"/>
                <w:b/>
                <w:sz w:val="16"/>
                <w:szCs w:val="16"/>
              </w:rPr>
            </w:pPr>
            <w:r w:rsidRPr="00714114">
              <w:rPr>
                <w:rFonts w:ascii="Verdana" w:hAnsi="Verdana"/>
                <w:sz w:val="16"/>
                <w:szCs w:val="16"/>
              </w:rPr>
              <w:t>Verifica dell'esistenza, presso il Beneficiario, della documentazione di spesa in originale afferente l'avanzamento finanziario del progetto al momento del controllo, nonché della sua corrispondenza con la documentazione scansionata ed inviata e con quanto indi</w:t>
            </w:r>
            <w:r w:rsidR="00387703">
              <w:rPr>
                <w:rFonts w:ascii="Verdana" w:hAnsi="Verdana"/>
                <w:sz w:val="16"/>
                <w:szCs w:val="16"/>
              </w:rPr>
              <w:t xml:space="preserve">cato nella dichiarazione periodica </w:t>
            </w:r>
            <w:r w:rsidRPr="00714114">
              <w:rPr>
                <w:rFonts w:ascii="Verdana" w:hAnsi="Verdana"/>
                <w:sz w:val="16"/>
                <w:szCs w:val="16"/>
              </w:rPr>
              <w:t>elle spese</w:t>
            </w:r>
          </w:p>
        </w:tc>
        <w:tc>
          <w:tcPr>
            <w:tcW w:w="2790" w:type="dxa"/>
            <w:vAlign w:val="center"/>
          </w:tcPr>
          <w:p w:rsidR="00A81205" w:rsidRPr="00714114" w:rsidRDefault="00A81205" w:rsidP="00F3592F">
            <w:pPr>
              <w:numPr>
                <w:ilvl w:val="0"/>
                <w:numId w:val="1"/>
              </w:numPr>
              <w:tabs>
                <w:tab w:val="clear" w:pos="360"/>
                <w:tab w:val="num" w:pos="222"/>
                <w:tab w:val="num" w:pos="800"/>
              </w:tabs>
              <w:spacing w:after="0" w:line="240" w:lineRule="auto"/>
              <w:jc w:val="both"/>
              <w:rPr>
                <w:rFonts w:ascii="Verdana" w:hAnsi="Verdana"/>
                <w:b/>
                <w:sz w:val="16"/>
                <w:szCs w:val="16"/>
              </w:rPr>
            </w:pPr>
            <w:r w:rsidRPr="00714114">
              <w:rPr>
                <w:rFonts w:ascii="Verdana" w:hAnsi="Verdana"/>
                <w:sz w:val="16"/>
                <w:szCs w:val="16"/>
              </w:rPr>
              <w:t>Fatture</w:t>
            </w:r>
          </w:p>
          <w:p w:rsidR="00A81205" w:rsidRPr="00714114" w:rsidRDefault="00A81205" w:rsidP="000C398D">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r w:rsidRPr="00714114">
              <w:rPr>
                <w:rFonts w:ascii="Verdana" w:hAnsi="Verdana"/>
                <w:sz w:val="16"/>
                <w:szCs w:val="16"/>
              </w:rPr>
              <w:t>documenti contabili di valore</w:t>
            </w:r>
            <w:r w:rsidRPr="00714114">
              <w:rPr>
                <w:rFonts w:ascii="Verdana" w:hAnsi="Verdana"/>
                <w:b/>
                <w:sz w:val="16"/>
                <w:szCs w:val="16"/>
              </w:rPr>
              <w:t xml:space="preserve"> </w:t>
            </w:r>
            <w:r w:rsidRPr="00714114">
              <w:rPr>
                <w:rFonts w:ascii="Verdana" w:hAnsi="Verdana"/>
                <w:sz w:val="16"/>
                <w:szCs w:val="16"/>
              </w:rPr>
              <w:t>probatorio equivalente</w:t>
            </w:r>
          </w:p>
          <w:p w:rsidR="00A81205" w:rsidRPr="00714114" w:rsidRDefault="00245C84" w:rsidP="000C398D">
            <w:pPr>
              <w:numPr>
                <w:ilvl w:val="0"/>
                <w:numId w:val="1"/>
              </w:numPr>
              <w:tabs>
                <w:tab w:val="clear" w:pos="360"/>
                <w:tab w:val="num" w:pos="222"/>
                <w:tab w:val="num" w:pos="800"/>
              </w:tabs>
              <w:spacing w:after="0" w:line="240" w:lineRule="auto"/>
              <w:jc w:val="both"/>
              <w:rPr>
                <w:rFonts w:ascii="Verdana" w:hAnsi="Verdana"/>
                <w:b/>
                <w:sz w:val="16"/>
                <w:szCs w:val="16"/>
              </w:rPr>
            </w:pPr>
            <w:r>
              <w:rPr>
                <w:rFonts w:ascii="Verdana" w:hAnsi="Verdana"/>
                <w:sz w:val="16"/>
                <w:szCs w:val="16"/>
              </w:rPr>
              <w:t>libro unico</w:t>
            </w:r>
          </w:p>
          <w:p w:rsidR="00A81205" w:rsidRPr="00714114" w:rsidRDefault="00A81205" w:rsidP="00EA2825">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documenti di spesa per il rimborso di viaggi e trasferte, indennità di frequenza, etc.</w:t>
            </w:r>
          </w:p>
          <w:p w:rsidR="00A81205" w:rsidRPr="00714114" w:rsidRDefault="00A81205" w:rsidP="00085A6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titoli di pagamento</w:t>
            </w:r>
          </w:p>
          <w:p w:rsidR="00A81205" w:rsidRPr="00714114" w:rsidRDefault="00A81205" w:rsidP="00085A6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quietanze liberatorie </w:t>
            </w:r>
          </w:p>
          <w:p w:rsidR="00A81205" w:rsidRPr="00714114" w:rsidRDefault="00A81205" w:rsidP="00F31E50">
            <w:pPr>
              <w:tabs>
                <w:tab w:val="num" w:pos="800"/>
              </w:tabs>
              <w:spacing w:after="0" w:line="240" w:lineRule="auto"/>
              <w:jc w:val="both"/>
              <w:rPr>
                <w:rFonts w:ascii="Verdana" w:hAnsi="Verdana"/>
                <w:b/>
                <w:sz w:val="16"/>
                <w:szCs w:val="16"/>
              </w:rPr>
            </w:pP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2509C3">
            <w:pPr>
              <w:jc w:val="center"/>
              <w:rPr>
                <w:rFonts w:ascii="Verdana" w:hAnsi="Verdana"/>
                <w:b/>
                <w:sz w:val="16"/>
                <w:szCs w:val="16"/>
              </w:rPr>
            </w:pPr>
            <w:r>
              <w:rPr>
                <w:rFonts w:ascii="Verdana" w:hAnsi="Verdana"/>
                <w:b/>
                <w:sz w:val="16"/>
                <w:szCs w:val="16"/>
              </w:rPr>
              <w:lastRenderedPageBreak/>
              <w:t>6</w:t>
            </w:r>
          </w:p>
        </w:tc>
        <w:tc>
          <w:tcPr>
            <w:tcW w:w="3183" w:type="dxa"/>
            <w:vAlign w:val="center"/>
          </w:tcPr>
          <w:p w:rsidR="00A81205" w:rsidRPr="00714114" w:rsidRDefault="00A81205" w:rsidP="00214474">
            <w:pPr>
              <w:jc w:val="both"/>
              <w:rPr>
                <w:rFonts w:ascii="Verdana" w:hAnsi="Verdana"/>
                <w:sz w:val="16"/>
                <w:szCs w:val="16"/>
              </w:rPr>
            </w:pPr>
            <w:r w:rsidRPr="00790D29">
              <w:rPr>
                <w:rFonts w:ascii="Verdana" w:eastAsia="Times New Roman" w:hAnsi="Verdana" w:cs="Tahoma"/>
                <w:sz w:val="16"/>
                <w:szCs w:val="16"/>
                <w:lang w:eastAsia="it-IT"/>
              </w:rPr>
              <w:t xml:space="preserve">Verifica del rispetto delle norme di informazione e pubblicità ai sensi del Reg. </w:t>
            </w:r>
          </w:p>
        </w:tc>
        <w:tc>
          <w:tcPr>
            <w:tcW w:w="2790" w:type="dxa"/>
            <w:vAlign w:val="center"/>
          </w:tcPr>
          <w:p w:rsidR="00A81205" w:rsidRDefault="00A81205"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pubblicazione avviso</w:t>
            </w:r>
          </w:p>
          <w:p w:rsidR="00A81205" w:rsidRDefault="00A81205"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sito web</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materiale informativo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B66575" w:rsidRPr="00714114" w:rsidTr="003D4000">
        <w:trPr>
          <w:trHeight w:val="1873"/>
        </w:trPr>
        <w:tc>
          <w:tcPr>
            <w:tcW w:w="671" w:type="dxa"/>
            <w:vAlign w:val="center"/>
          </w:tcPr>
          <w:p w:rsidR="00B66575" w:rsidRDefault="00387703" w:rsidP="002509C3">
            <w:pPr>
              <w:jc w:val="center"/>
              <w:rPr>
                <w:rFonts w:ascii="Verdana" w:hAnsi="Verdana"/>
                <w:b/>
                <w:sz w:val="16"/>
                <w:szCs w:val="16"/>
              </w:rPr>
            </w:pPr>
            <w:r>
              <w:rPr>
                <w:rFonts w:ascii="Verdana" w:hAnsi="Verdana"/>
                <w:b/>
                <w:sz w:val="16"/>
                <w:szCs w:val="16"/>
              </w:rPr>
              <w:t>7</w:t>
            </w:r>
          </w:p>
        </w:tc>
        <w:tc>
          <w:tcPr>
            <w:tcW w:w="3183" w:type="dxa"/>
            <w:vAlign w:val="center"/>
          </w:tcPr>
          <w:p w:rsidR="00B66575" w:rsidRPr="00B66575" w:rsidRDefault="009A5C58" w:rsidP="009A5C58">
            <w:pPr>
              <w:jc w:val="both"/>
              <w:rPr>
                <w:rFonts w:ascii="Verdana" w:eastAsia="Times New Roman" w:hAnsi="Verdana" w:cs="Tahoma"/>
                <w:sz w:val="16"/>
                <w:szCs w:val="16"/>
                <w:lang w:eastAsia="it-IT"/>
              </w:rPr>
            </w:pPr>
            <w:r>
              <w:rPr>
                <w:rFonts w:ascii="Verdana" w:eastAsia="Times New Roman" w:hAnsi="Verdana" w:cs="Tahoma"/>
                <w:sz w:val="16"/>
                <w:szCs w:val="16"/>
                <w:lang w:eastAsia="it-IT"/>
              </w:rPr>
              <w:t>Verifica dell’</w:t>
            </w:r>
            <w:r w:rsidR="00B66575" w:rsidRPr="00B66575">
              <w:rPr>
                <w:rFonts w:ascii="Verdana" w:eastAsia="Times New Roman" w:hAnsi="Verdana" w:cs="Tahoma"/>
                <w:sz w:val="16"/>
                <w:szCs w:val="16"/>
                <w:lang w:eastAsia="it-IT"/>
              </w:rPr>
              <w:t>alimentazione puntuale e completa de</w:t>
            </w:r>
            <w:r>
              <w:rPr>
                <w:rFonts w:ascii="Verdana" w:eastAsia="Times New Roman" w:hAnsi="Verdana" w:cs="Tahoma"/>
                <w:sz w:val="16"/>
                <w:szCs w:val="16"/>
                <w:lang w:eastAsia="it-IT"/>
              </w:rPr>
              <w:t>l sistema informativo regionale (sia dati fisici che di spesa)</w:t>
            </w:r>
          </w:p>
        </w:tc>
        <w:tc>
          <w:tcPr>
            <w:tcW w:w="2790" w:type="dxa"/>
            <w:vAlign w:val="center"/>
          </w:tcPr>
          <w:p w:rsidR="00B66575" w:rsidRDefault="00B66575"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spellStart"/>
            <w:r>
              <w:rPr>
                <w:rFonts w:ascii="Verdana" w:hAnsi="Verdana"/>
                <w:sz w:val="16"/>
                <w:szCs w:val="16"/>
              </w:rPr>
              <w:t>Mir</w:t>
            </w:r>
            <w:proofErr w:type="spellEnd"/>
          </w:p>
        </w:tc>
        <w:tc>
          <w:tcPr>
            <w:tcW w:w="538" w:type="dxa"/>
            <w:vAlign w:val="center"/>
          </w:tcPr>
          <w:p w:rsidR="00B66575" w:rsidRPr="00714114" w:rsidRDefault="00B66575" w:rsidP="00B54655">
            <w:pPr>
              <w:jc w:val="center"/>
              <w:rPr>
                <w:rFonts w:ascii="Verdana" w:hAnsi="Verdana"/>
                <w:b/>
                <w:sz w:val="16"/>
                <w:szCs w:val="16"/>
              </w:rPr>
            </w:pPr>
          </w:p>
        </w:tc>
        <w:tc>
          <w:tcPr>
            <w:tcW w:w="544" w:type="dxa"/>
          </w:tcPr>
          <w:p w:rsidR="00B66575" w:rsidRPr="00714114" w:rsidRDefault="00B66575" w:rsidP="00B54655">
            <w:pPr>
              <w:jc w:val="center"/>
              <w:rPr>
                <w:rFonts w:ascii="Verdana" w:hAnsi="Verdana"/>
                <w:b/>
                <w:sz w:val="16"/>
                <w:szCs w:val="16"/>
              </w:rPr>
            </w:pPr>
          </w:p>
        </w:tc>
        <w:tc>
          <w:tcPr>
            <w:tcW w:w="858" w:type="dxa"/>
            <w:vAlign w:val="center"/>
          </w:tcPr>
          <w:p w:rsidR="00B66575" w:rsidRPr="00714114" w:rsidRDefault="00B66575" w:rsidP="00B54655">
            <w:pPr>
              <w:jc w:val="center"/>
              <w:rPr>
                <w:rFonts w:ascii="Verdana" w:hAnsi="Verdana"/>
                <w:b/>
                <w:sz w:val="16"/>
                <w:szCs w:val="16"/>
              </w:rPr>
            </w:pPr>
          </w:p>
        </w:tc>
        <w:tc>
          <w:tcPr>
            <w:tcW w:w="1773" w:type="dxa"/>
            <w:vAlign w:val="center"/>
          </w:tcPr>
          <w:p w:rsidR="00B66575" w:rsidRPr="00714114" w:rsidRDefault="00B66575" w:rsidP="00B54655">
            <w:pPr>
              <w:jc w:val="center"/>
              <w:rPr>
                <w:rFonts w:ascii="Verdana" w:hAnsi="Verdana"/>
                <w:b/>
                <w:sz w:val="16"/>
                <w:szCs w:val="16"/>
              </w:rPr>
            </w:pPr>
          </w:p>
        </w:tc>
      </w:tr>
      <w:tr w:rsidR="00A81205" w:rsidRPr="00714114" w:rsidTr="008A74B0">
        <w:trPr>
          <w:trHeight w:val="685"/>
        </w:trPr>
        <w:tc>
          <w:tcPr>
            <w:tcW w:w="10357" w:type="dxa"/>
            <w:gridSpan w:val="7"/>
            <w:shd w:val="clear" w:color="auto" w:fill="DBE5F1" w:themeFill="accent1" w:themeFillTint="33"/>
            <w:vAlign w:val="center"/>
          </w:tcPr>
          <w:p w:rsidR="00A81205" w:rsidRDefault="00A81205" w:rsidP="00B54655">
            <w:pPr>
              <w:jc w:val="center"/>
              <w:rPr>
                <w:rFonts w:ascii="Verdana" w:hAnsi="Verdana"/>
                <w:b/>
                <w:sz w:val="16"/>
                <w:szCs w:val="16"/>
              </w:rPr>
            </w:pPr>
            <w:r w:rsidRPr="008A74B0">
              <w:rPr>
                <w:rFonts w:ascii="Verdana" w:hAnsi="Verdana"/>
                <w:b/>
                <w:sz w:val="16"/>
                <w:szCs w:val="16"/>
                <w:shd w:val="clear" w:color="auto" w:fill="DBE5F1" w:themeFill="accent1" w:themeFillTint="33"/>
              </w:rPr>
              <w:t>ASPETTI RELATIVI ALLA REGOLARITA’</w:t>
            </w:r>
            <w:r>
              <w:rPr>
                <w:rFonts w:ascii="Verdana" w:hAnsi="Verdana"/>
                <w:b/>
                <w:sz w:val="16"/>
                <w:szCs w:val="16"/>
              </w:rPr>
              <w:t xml:space="preserve"> FINAZIARIA</w:t>
            </w:r>
          </w:p>
          <w:p w:rsidR="002B1493" w:rsidRPr="003D4000" w:rsidRDefault="002B1493" w:rsidP="003D4000">
            <w:pPr>
              <w:spacing w:after="0"/>
              <w:jc w:val="center"/>
              <w:rPr>
                <w:rFonts w:ascii="Verdana" w:hAnsi="Verdana"/>
                <w:b/>
                <w:sz w:val="14"/>
                <w:szCs w:val="14"/>
              </w:rPr>
            </w:pPr>
          </w:p>
        </w:tc>
      </w:tr>
      <w:tr w:rsidR="00C97BC5" w:rsidRPr="00714114" w:rsidTr="008A74B0">
        <w:trPr>
          <w:trHeight w:val="685"/>
        </w:trPr>
        <w:tc>
          <w:tcPr>
            <w:tcW w:w="10357" w:type="dxa"/>
            <w:gridSpan w:val="7"/>
            <w:shd w:val="clear" w:color="auto" w:fill="DBE5F1" w:themeFill="accent1" w:themeFillTint="33"/>
            <w:vAlign w:val="center"/>
          </w:tcPr>
          <w:p w:rsidR="00C97BC5" w:rsidRDefault="00C97BC5" w:rsidP="00C97BC5">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C97BC5" w:rsidRDefault="00C97BC5" w:rsidP="00C97BC5">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116DBE">
              <w:rPr>
                <w:rFonts w:ascii="Verdana" w:hAnsi="Verdana"/>
                <w:b/>
                <w:sz w:val="14"/>
                <w:szCs w:val="14"/>
              </w:rPr>
              <w:t>Lavoro straordinario non retribuito</w:t>
            </w:r>
            <w:r>
              <w:rPr>
                <w:rFonts w:ascii="Verdana" w:hAnsi="Verdana"/>
                <w:b/>
                <w:sz w:val="14"/>
                <w:szCs w:val="14"/>
              </w:rPr>
              <w:t>”</w:t>
            </w:r>
          </w:p>
          <w:p w:rsidR="00C97BC5" w:rsidRDefault="00C97BC5" w:rsidP="00C97BC5">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C97BC5" w:rsidRDefault="00C97BC5" w:rsidP="00C97BC5">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C97BC5" w:rsidRPr="00116DBE" w:rsidRDefault="00C97BC5" w:rsidP="00C97BC5">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C97BC5" w:rsidRPr="00116DBE" w:rsidRDefault="00C97BC5" w:rsidP="00C97BC5">
            <w:pPr>
              <w:spacing w:after="0"/>
              <w:jc w:val="center"/>
              <w:rPr>
                <w:rFonts w:ascii="Verdana" w:hAnsi="Verdana"/>
                <w:b/>
                <w:i/>
                <w:sz w:val="16"/>
                <w:szCs w:val="16"/>
              </w:rPr>
            </w:pPr>
            <w:r w:rsidRPr="00116DBE">
              <w:rPr>
                <w:rFonts w:ascii="Verdana" w:hAnsi="Verdana"/>
                <w:b/>
                <w:i/>
                <w:sz w:val="14"/>
                <w:szCs w:val="14"/>
              </w:rPr>
              <w:t>(cfr. Nota COCOF 09/0003/00-IT, Allegato 1 “Frodi nei contratti e negli appalti pubblici”)</w:t>
            </w:r>
          </w:p>
          <w:p w:rsidR="00C97BC5" w:rsidRPr="008A74B0" w:rsidRDefault="00C97BC5" w:rsidP="00B54655">
            <w:pPr>
              <w:jc w:val="center"/>
              <w:rPr>
                <w:rFonts w:ascii="Verdana" w:hAnsi="Verdana"/>
                <w:b/>
                <w:sz w:val="16"/>
                <w:szCs w:val="16"/>
                <w:shd w:val="clear" w:color="auto" w:fill="DBE5F1" w:themeFill="accent1" w:themeFillTint="33"/>
              </w:rPr>
            </w:pPr>
          </w:p>
        </w:tc>
      </w:tr>
      <w:tr w:rsidR="00387703" w:rsidRPr="00714114" w:rsidTr="003E5B43">
        <w:trPr>
          <w:trHeight w:val="685"/>
        </w:trPr>
        <w:tc>
          <w:tcPr>
            <w:tcW w:w="671" w:type="dxa"/>
            <w:vAlign w:val="center"/>
          </w:tcPr>
          <w:p w:rsidR="00387703" w:rsidRPr="00714114" w:rsidDel="00375076" w:rsidRDefault="00387703" w:rsidP="00387703">
            <w:pPr>
              <w:jc w:val="center"/>
              <w:rPr>
                <w:rFonts w:ascii="Verdana" w:hAnsi="Verdana"/>
                <w:b/>
                <w:sz w:val="16"/>
                <w:szCs w:val="16"/>
              </w:rPr>
            </w:pPr>
            <w:r>
              <w:rPr>
                <w:rFonts w:ascii="Verdana" w:hAnsi="Verdana"/>
                <w:b/>
                <w:sz w:val="16"/>
                <w:szCs w:val="16"/>
              </w:rPr>
              <w:t>8</w:t>
            </w:r>
          </w:p>
        </w:tc>
        <w:tc>
          <w:tcPr>
            <w:tcW w:w="3183" w:type="dxa"/>
            <w:vAlign w:val="center"/>
          </w:tcPr>
          <w:p w:rsidR="00387703" w:rsidRPr="00790D29" w:rsidRDefault="00387703" w:rsidP="00387703">
            <w:pPr>
              <w:jc w:val="both"/>
              <w:rPr>
                <w:rFonts w:ascii="Verdana" w:eastAsia="Times New Roman" w:hAnsi="Verdana" w:cs="Tahoma"/>
                <w:sz w:val="16"/>
                <w:szCs w:val="16"/>
                <w:lang w:eastAsia="it-IT"/>
              </w:rPr>
            </w:pPr>
            <w:r w:rsidRPr="00714114">
              <w:rPr>
                <w:rFonts w:ascii="Verdana" w:hAnsi="Verdana"/>
                <w:sz w:val="16"/>
                <w:szCs w:val="16"/>
              </w:rPr>
              <w:t>Verifica che l’avanzamento finanziario sia in linea con il piano finanziario approvato o con gli scostamenti ammissibili e autorizzati</w:t>
            </w:r>
          </w:p>
        </w:tc>
        <w:tc>
          <w:tcPr>
            <w:tcW w:w="2790" w:type="dxa"/>
            <w:vAlign w:val="center"/>
          </w:tcPr>
          <w:p w:rsidR="00387703" w:rsidRPr="00714114" w:rsidRDefault="00387703" w:rsidP="0038770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387703" w:rsidRPr="00714114" w:rsidRDefault="00387703" w:rsidP="0038770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 e piano finanziario</w:t>
            </w:r>
          </w:p>
          <w:p w:rsidR="00387703" w:rsidRPr="00714114" w:rsidRDefault="00387703" w:rsidP="00387703">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eventuali autorizzazioni</w:t>
            </w:r>
          </w:p>
          <w:p w:rsidR="00387703" w:rsidRDefault="00387703" w:rsidP="00387703">
            <w:pPr>
              <w:tabs>
                <w:tab w:val="num" w:pos="800"/>
              </w:tabs>
              <w:spacing w:after="0" w:line="240" w:lineRule="auto"/>
              <w:ind w:left="222"/>
              <w:jc w:val="both"/>
              <w:rPr>
                <w:rFonts w:ascii="Verdana" w:hAnsi="Verdana"/>
                <w:sz w:val="16"/>
                <w:szCs w:val="16"/>
              </w:rPr>
            </w:pPr>
          </w:p>
        </w:tc>
        <w:tc>
          <w:tcPr>
            <w:tcW w:w="538" w:type="dxa"/>
            <w:vAlign w:val="center"/>
          </w:tcPr>
          <w:p w:rsidR="00387703" w:rsidRPr="00714114" w:rsidRDefault="00387703" w:rsidP="00387703">
            <w:pPr>
              <w:jc w:val="center"/>
              <w:rPr>
                <w:rFonts w:ascii="Verdana" w:hAnsi="Verdana"/>
                <w:b/>
                <w:sz w:val="16"/>
                <w:szCs w:val="16"/>
              </w:rPr>
            </w:pPr>
          </w:p>
        </w:tc>
        <w:tc>
          <w:tcPr>
            <w:tcW w:w="544" w:type="dxa"/>
          </w:tcPr>
          <w:p w:rsidR="00387703" w:rsidRPr="00714114" w:rsidRDefault="00387703" w:rsidP="00387703">
            <w:pPr>
              <w:jc w:val="center"/>
              <w:rPr>
                <w:rFonts w:ascii="Verdana" w:hAnsi="Verdana"/>
                <w:b/>
                <w:sz w:val="16"/>
                <w:szCs w:val="16"/>
              </w:rPr>
            </w:pPr>
          </w:p>
        </w:tc>
        <w:tc>
          <w:tcPr>
            <w:tcW w:w="858" w:type="dxa"/>
            <w:vAlign w:val="center"/>
          </w:tcPr>
          <w:p w:rsidR="00387703" w:rsidRPr="00714114" w:rsidRDefault="00387703" w:rsidP="00387703">
            <w:pPr>
              <w:jc w:val="center"/>
              <w:rPr>
                <w:rFonts w:ascii="Verdana" w:hAnsi="Verdana"/>
                <w:b/>
                <w:sz w:val="16"/>
                <w:szCs w:val="16"/>
              </w:rPr>
            </w:pPr>
          </w:p>
        </w:tc>
        <w:tc>
          <w:tcPr>
            <w:tcW w:w="1773" w:type="dxa"/>
            <w:vAlign w:val="center"/>
          </w:tcPr>
          <w:p w:rsidR="00387703" w:rsidRPr="00714114" w:rsidRDefault="00387703" w:rsidP="00387703">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9</w:t>
            </w:r>
          </w:p>
        </w:tc>
        <w:tc>
          <w:tcPr>
            <w:tcW w:w="3183" w:type="dxa"/>
            <w:vAlign w:val="center"/>
          </w:tcPr>
          <w:p w:rsidR="00A81205" w:rsidRPr="00714114" w:rsidRDefault="00A81205" w:rsidP="00223816">
            <w:pPr>
              <w:jc w:val="both"/>
              <w:rPr>
                <w:rFonts w:ascii="Verdana" w:hAnsi="Verdana"/>
                <w:sz w:val="16"/>
                <w:szCs w:val="16"/>
              </w:rPr>
            </w:pPr>
            <w:r w:rsidRPr="00714114">
              <w:rPr>
                <w:rFonts w:ascii="Verdana" w:hAnsi="Verdana"/>
                <w:sz w:val="16"/>
                <w:szCs w:val="16"/>
              </w:rPr>
              <w:t xml:space="preserve">Verifica dell'ammissibilità delle singole </w:t>
            </w:r>
            <w:proofErr w:type="spellStart"/>
            <w:r w:rsidRPr="00714114">
              <w:rPr>
                <w:rFonts w:ascii="Verdana" w:hAnsi="Verdana"/>
                <w:sz w:val="16"/>
                <w:szCs w:val="16"/>
              </w:rPr>
              <w:t>microvoci</w:t>
            </w:r>
            <w:proofErr w:type="spellEnd"/>
            <w:r w:rsidRPr="00714114">
              <w:rPr>
                <w:rFonts w:ascii="Verdana" w:hAnsi="Verdana"/>
                <w:sz w:val="16"/>
                <w:szCs w:val="16"/>
              </w:rPr>
              <w:t xml:space="preserve"> analitiche di spesa in relazione alle macrocategorie e macrovoci di costo, alle previsioni dell'avviso e del progetto ammesso, alla normativa comunitaria,  nazionale e regionale di riferimento</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avviso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preventivo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normativa di riferimento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10</w:t>
            </w:r>
          </w:p>
        </w:tc>
        <w:tc>
          <w:tcPr>
            <w:tcW w:w="3183" w:type="dxa"/>
            <w:vAlign w:val="center"/>
          </w:tcPr>
          <w:p w:rsidR="00A81205" w:rsidRPr="00714114" w:rsidRDefault="00A81205" w:rsidP="00387703">
            <w:pPr>
              <w:jc w:val="both"/>
              <w:rPr>
                <w:rFonts w:ascii="Verdana" w:hAnsi="Verdana"/>
                <w:sz w:val="16"/>
                <w:szCs w:val="16"/>
              </w:rPr>
            </w:pPr>
            <w:r w:rsidRPr="00714114">
              <w:rPr>
                <w:rFonts w:ascii="Verdana" w:hAnsi="Verdana"/>
                <w:sz w:val="16"/>
                <w:szCs w:val="16"/>
              </w:rPr>
              <w:t>Verifica della natura del documento giustificativo in relazione alle voci di spesa ammesse</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avviso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preventivo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normativa di riferimento</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11</w:t>
            </w:r>
          </w:p>
        </w:tc>
        <w:tc>
          <w:tcPr>
            <w:tcW w:w="3183" w:type="dxa"/>
            <w:vAlign w:val="center"/>
          </w:tcPr>
          <w:p w:rsidR="00A81205" w:rsidRPr="00714114" w:rsidRDefault="00A81205" w:rsidP="00CD6619">
            <w:pPr>
              <w:jc w:val="both"/>
              <w:rPr>
                <w:rFonts w:ascii="Verdana" w:hAnsi="Verdana"/>
                <w:sz w:val="16"/>
                <w:szCs w:val="16"/>
              </w:rPr>
            </w:pPr>
            <w:r w:rsidRPr="00714114">
              <w:rPr>
                <w:rFonts w:ascii="Verdana" w:hAnsi="Verdana"/>
                <w:sz w:val="16"/>
                <w:szCs w:val="16"/>
              </w:rPr>
              <w:t xml:space="preserve">Verifica della </w:t>
            </w:r>
            <w:r>
              <w:rPr>
                <w:rFonts w:ascii="Verdana" w:hAnsi="Verdana"/>
                <w:sz w:val="16"/>
                <w:szCs w:val="16"/>
              </w:rPr>
              <w:t>coerenza delle spese sostenute e dichiarate</w:t>
            </w:r>
            <w:r w:rsidR="00CD6619">
              <w:rPr>
                <w:rFonts w:ascii="Verdana" w:hAnsi="Verdana"/>
                <w:sz w:val="16"/>
                <w:szCs w:val="16"/>
              </w:rPr>
              <w:t xml:space="preserve"> </w:t>
            </w:r>
            <w:r w:rsidRPr="00714114">
              <w:rPr>
                <w:rFonts w:ascii="Verdana" w:hAnsi="Verdana"/>
                <w:sz w:val="16"/>
                <w:szCs w:val="16"/>
              </w:rPr>
              <w:t>con l'oggetto della convenzione, le macrocategorie e macrovoci di costo, le tipologie di attività, le previsioni dell'avviso pubblico ed il progetto approvato</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avviso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 e piano finanziario</w:t>
            </w:r>
          </w:p>
          <w:p w:rsidR="00A81205" w:rsidRPr="00714114" w:rsidRDefault="00A81205" w:rsidP="00223816">
            <w:pPr>
              <w:jc w:val="center"/>
            </w:pP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12</w:t>
            </w:r>
          </w:p>
        </w:tc>
        <w:tc>
          <w:tcPr>
            <w:tcW w:w="3183" w:type="dxa"/>
            <w:vAlign w:val="center"/>
          </w:tcPr>
          <w:p w:rsidR="00A81205" w:rsidRPr="00714114" w:rsidRDefault="00A81205" w:rsidP="00223816">
            <w:pPr>
              <w:jc w:val="both"/>
              <w:rPr>
                <w:rFonts w:ascii="Verdana" w:hAnsi="Verdana"/>
                <w:sz w:val="16"/>
                <w:szCs w:val="16"/>
              </w:rPr>
            </w:pPr>
            <w:r w:rsidRPr="00714114">
              <w:rPr>
                <w:rFonts w:ascii="Verdana" w:hAnsi="Verdana"/>
                <w:sz w:val="16"/>
                <w:szCs w:val="16"/>
              </w:rPr>
              <w:t xml:space="preserve">Verifica che le spese dichiarate dal Beneficiario siano state effettivamente sostenute, </w:t>
            </w:r>
            <w:r w:rsidRPr="00714114">
              <w:rPr>
                <w:rFonts w:ascii="Verdana" w:hAnsi="Verdana"/>
                <w:sz w:val="16"/>
                <w:szCs w:val="16"/>
              </w:rPr>
              <w:lastRenderedPageBreak/>
              <w:t>comprovate da fatture quietanzate o da documenti contabili di valore probatorio equivalente</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lastRenderedPageBreak/>
              <w:t>fatture quietanzate</w:t>
            </w:r>
          </w:p>
          <w:p w:rsidR="00A81205"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documenti contabili di valore probatorio equivalente</w:t>
            </w:r>
          </w:p>
          <w:p w:rsidR="00805B80" w:rsidRPr="00714114" w:rsidRDefault="00805B80" w:rsidP="00223816">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estratto conto corrente</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13</w:t>
            </w:r>
          </w:p>
        </w:tc>
        <w:tc>
          <w:tcPr>
            <w:tcW w:w="3183" w:type="dxa"/>
            <w:vAlign w:val="center"/>
          </w:tcPr>
          <w:p w:rsidR="00A81205" w:rsidRPr="00714114" w:rsidRDefault="00A81205" w:rsidP="00223816">
            <w:pPr>
              <w:jc w:val="both"/>
              <w:rPr>
                <w:rFonts w:ascii="Verdana" w:hAnsi="Verdana"/>
                <w:sz w:val="16"/>
                <w:szCs w:val="16"/>
              </w:rPr>
            </w:pPr>
            <w:r w:rsidRPr="00714114">
              <w:rPr>
                <w:rFonts w:ascii="Verdana" w:hAnsi="Verdana"/>
                <w:sz w:val="16"/>
                <w:szCs w:val="16"/>
              </w:rPr>
              <w:t>Verifica che le spese siano state sostenute nel periodo di ammissibilità previsto dal</w:t>
            </w:r>
            <w:r>
              <w:rPr>
                <w:rFonts w:ascii="Verdana" w:hAnsi="Verdana"/>
                <w:sz w:val="16"/>
                <w:szCs w:val="16"/>
              </w:rPr>
              <w:t xml:space="preserve"> PO,</w:t>
            </w:r>
            <w:r w:rsidRPr="00714114">
              <w:rPr>
                <w:rFonts w:ascii="Verdana" w:hAnsi="Verdana"/>
                <w:sz w:val="16"/>
                <w:szCs w:val="16"/>
              </w:rPr>
              <w:t xml:space="preserve"> dall'avviso e dalla convenzione</w:t>
            </w:r>
          </w:p>
        </w:tc>
        <w:tc>
          <w:tcPr>
            <w:tcW w:w="2790" w:type="dxa"/>
            <w:vAlign w:val="center"/>
          </w:tcPr>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PO</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fatture quietanzate</w:t>
            </w:r>
          </w:p>
          <w:p w:rsidR="00A81205" w:rsidRPr="00714114" w:rsidRDefault="00A81205" w:rsidP="00223816">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documenti contabili di valore probatorio equivalente</w:t>
            </w: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A81205" w:rsidRPr="00714114" w:rsidTr="003E5B43">
        <w:trPr>
          <w:trHeight w:val="685"/>
        </w:trPr>
        <w:tc>
          <w:tcPr>
            <w:tcW w:w="671" w:type="dxa"/>
            <w:vAlign w:val="center"/>
          </w:tcPr>
          <w:p w:rsidR="00A81205" w:rsidRPr="00714114" w:rsidRDefault="00387703" w:rsidP="003345C1">
            <w:pPr>
              <w:jc w:val="center"/>
              <w:rPr>
                <w:rFonts w:ascii="Verdana" w:hAnsi="Verdana"/>
                <w:b/>
                <w:sz w:val="16"/>
                <w:szCs w:val="16"/>
              </w:rPr>
            </w:pPr>
            <w:r>
              <w:rPr>
                <w:rFonts w:ascii="Verdana" w:hAnsi="Verdana"/>
                <w:b/>
                <w:sz w:val="16"/>
                <w:szCs w:val="16"/>
              </w:rPr>
              <w:t>14</w:t>
            </w:r>
          </w:p>
        </w:tc>
        <w:tc>
          <w:tcPr>
            <w:tcW w:w="3183" w:type="dxa"/>
            <w:vAlign w:val="center"/>
          </w:tcPr>
          <w:p w:rsidR="00A81205" w:rsidRPr="00714114" w:rsidRDefault="00A81205" w:rsidP="00640C19">
            <w:pPr>
              <w:jc w:val="both"/>
              <w:rPr>
                <w:rFonts w:ascii="Verdana" w:hAnsi="Verdana"/>
                <w:sz w:val="16"/>
                <w:szCs w:val="16"/>
              </w:rPr>
            </w:pPr>
            <w:r w:rsidRPr="00714114">
              <w:rPr>
                <w:rFonts w:ascii="Verdana" w:hAnsi="Verdana"/>
                <w:sz w:val="16"/>
                <w:szCs w:val="16"/>
              </w:rPr>
              <w:t>Verifica che tutte le spese siano direttamente o indirettamente imputabili all’operazione</w:t>
            </w:r>
          </w:p>
        </w:tc>
        <w:tc>
          <w:tcPr>
            <w:tcW w:w="2790" w:type="dxa"/>
            <w:vAlign w:val="center"/>
          </w:tcPr>
          <w:p w:rsidR="00A81205" w:rsidRPr="00714114" w:rsidRDefault="00A81205" w:rsidP="00640C19">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w:t>
            </w:r>
          </w:p>
          <w:p w:rsidR="00A81205" w:rsidRPr="00714114" w:rsidRDefault="00A81205" w:rsidP="00640C19">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A81205" w:rsidRPr="00714114" w:rsidRDefault="00A81205" w:rsidP="00640C19">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fatture e altri documenti probatori</w:t>
            </w:r>
          </w:p>
          <w:p w:rsidR="00A81205" w:rsidRPr="00714114" w:rsidRDefault="00A81205" w:rsidP="00640C19">
            <w:pPr>
              <w:spacing w:after="0" w:line="240" w:lineRule="auto"/>
              <w:ind w:left="2"/>
              <w:jc w:val="both"/>
            </w:pPr>
          </w:p>
        </w:tc>
        <w:tc>
          <w:tcPr>
            <w:tcW w:w="538" w:type="dxa"/>
            <w:vAlign w:val="center"/>
          </w:tcPr>
          <w:p w:rsidR="00A81205" w:rsidRPr="00714114" w:rsidRDefault="00A81205" w:rsidP="00B54655">
            <w:pPr>
              <w:jc w:val="center"/>
              <w:rPr>
                <w:rFonts w:ascii="Verdana" w:hAnsi="Verdana"/>
                <w:b/>
                <w:sz w:val="16"/>
                <w:szCs w:val="16"/>
              </w:rPr>
            </w:pPr>
          </w:p>
        </w:tc>
        <w:tc>
          <w:tcPr>
            <w:tcW w:w="544" w:type="dxa"/>
          </w:tcPr>
          <w:p w:rsidR="00A81205" w:rsidRPr="00714114" w:rsidRDefault="00A81205" w:rsidP="00B54655">
            <w:pPr>
              <w:jc w:val="center"/>
              <w:rPr>
                <w:rFonts w:ascii="Verdana" w:hAnsi="Verdana"/>
                <w:b/>
                <w:sz w:val="16"/>
                <w:szCs w:val="16"/>
              </w:rPr>
            </w:pPr>
          </w:p>
        </w:tc>
        <w:tc>
          <w:tcPr>
            <w:tcW w:w="858" w:type="dxa"/>
            <w:vAlign w:val="center"/>
          </w:tcPr>
          <w:p w:rsidR="00A81205" w:rsidRPr="00714114" w:rsidRDefault="00A81205" w:rsidP="00B54655">
            <w:pPr>
              <w:jc w:val="center"/>
              <w:rPr>
                <w:rFonts w:ascii="Verdana" w:hAnsi="Verdana"/>
                <w:b/>
                <w:sz w:val="16"/>
                <w:szCs w:val="16"/>
              </w:rPr>
            </w:pPr>
          </w:p>
        </w:tc>
        <w:tc>
          <w:tcPr>
            <w:tcW w:w="1773" w:type="dxa"/>
            <w:vAlign w:val="center"/>
          </w:tcPr>
          <w:p w:rsidR="00A81205" w:rsidRPr="00714114" w:rsidRDefault="00A81205" w:rsidP="00B54655">
            <w:pPr>
              <w:jc w:val="center"/>
              <w:rPr>
                <w:rFonts w:ascii="Verdana" w:hAnsi="Verdana"/>
                <w:b/>
                <w:sz w:val="16"/>
                <w:szCs w:val="16"/>
              </w:rPr>
            </w:pPr>
          </w:p>
        </w:tc>
      </w:tr>
      <w:tr w:rsidR="00805B80" w:rsidRPr="00714114" w:rsidTr="00805B80">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15</w:t>
            </w:r>
          </w:p>
        </w:tc>
        <w:tc>
          <w:tcPr>
            <w:tcW w:w="3183" w:type="dxa"/>
            <w:vAlign w:val="center"/>
          </w:tcPr>
          <w:p w:rsidR="00805B80" w:rsidRPr="00805B80" w:rsidRDefault="00805B80" w:rsidP="00805B80">
            <w:pPr>
              <w:spacing w:after="0" w:line="240" w:lineRule="auto"/>
              <w:rPr>
                <w:rFonts w:cs="Arial"/>
                <w:sz w:val="20"/>
                <w:szCs w:val="20"/>
              </w:rPr>
            </w:pPr>
            <w:r>
              <w:rPr>
                <w:rFonts w:cs="Arial"/>
                <w:sz w:val="20"/>
                <w:szCs w:val="20"/>
              </w:rPr>
              <w:t>Verifica che i</w:t>
            </w:r>
            <w:r w:rsidRPr="00805B80">
              <w:rPr>
                <w:rFonts w:cs="Arial"/>
                <w:sz w:val="20"/>
                <w:szCs w:val="20"/>
              </w:rPr>
              <w:t xml:space="preserve"> costi indiretti sono calcolati pro-rata secondo un metodo equo e corr</w:t>
            </w:r>
            <w:r>
              <w:rPr>
                <w:rFonts w:cs="Arial"/>
                <w:sz w:val="20"/>
                <w:szCs w:val="20"/>
              </w:rPr>
              <w:t>etto e debitamente giustificato</w:t>
            </w:r>
          </w:p>
        </w:tc>
        <w:tc>
          <w:tcPr>
            <w:tcW w:w="2790" w:type="dxa"/>
            <w:vAlign w:val="center"/>
          </w:tcPr>
          <w:p w:rsidR="00805B80" w:rsidRPr="00F9033F" w:rsidRDefault="00805B80" w:rsidP="00805B80">
            <w:pPr>
              <w:pStyle w:val="ListParagraph"/>
              <w:numPr>
                <w:ilvl w:val="0"/>
                <w:numId w:val="8"/>
              </w:numPr>
              <w:spacing w:after="0" w:line="240" w:lineRule="auto"/>
              <w:ind w:left="183" w:hanging="218"/>
              <w:rPr>
                <w:rFonts w:cs="Arial"/>
                <w:sz w:val="20"/>
                <w:szCs w:val="20"/>
              </w:rPr>
            </w:pPr>
            <w:r w:rsidRPr="00F9033F">
              <w:rPr>
                <w:rFonts w:cs="Arial"/>
                <w:sz w:val="20"/>
                <w:szCs w:val="20"/>
              </w:rPr>
              <w:t xml:space="preserve">Elenco pagamenti </w:t>
            </w:r>
          </w:p>
          <w:p w:rsidR="00805B80" w:rsidRPr="00F9033F" w:rsidRDefault="00805B80" w:rsidP="00805B80">
            <w:pPr>
              <w:pStyle w:val="ListParagraph"/>
              <w:numPr>
                <w:ilvl w:val="0"/>
                <w:numId w:val="8"/>
              </w:numPr>
              <w:spacing w:after="0" w:line="240" w:lineRule="auto"/>
              <w:ind w:left="183" w:hanging="218"/>
              <w:rPr>
                <w:rFonts w:cs="Arial"/>
                <w:sz w:val="20"/>
                <w:szCs w:val="20"/>
              </w:rPr>
            </w:pPr>
            <w:r w:rsidRPr="00F9033F">
              <w:rPr>
                <w:rFonts w:cs="Arial"/>
                <w:sz w:val="20"/>
                <w:szCs w:val="20"/>
              </w:rPr>
              <w:t>Preventivo finanziario approvato</w:t>
            </w:r>
          </w:p>
        </w:tc>
        <w:tc>
          <w:tcPr>
            <w:tcW w:w="538" w:type="dxa"/>
            <w:vAlign w:val="center"/>
          </w:tcPr>
          <w:p w:rsidR="00805B80" w:rsidRPr="009D7463" w:rsidRDefault="00805B80" w:rsidP="00805B80">
            <w:pPr>
              <w:rPr>
                <w:rFonts w:cs="Arial"/>
                <w:sz w:val="20"/>
                <w:szCs w:val="20"/>
              </w:rPr>
            </w:pPr>
          </w:p>
        </w:tc>
        <w:tc>
          <w:tcPr>
            <w:tcW w:w="544" w:type="dxa"/>
            <w:vAlign w:val="center"/>
          </w:tcPr>
          <w:p w:rsidR="00805B80" w:rsidRPr="009D7463" w:rsidRDefault="00805B80" w:rsidP="00805B80">
            <w:pPr>
              <w:rPr>
                <w:rFonts w:cs="Arial"/>
                <w:sz w:val="20"/>
                <w:szCs w:val="20"/>
              </w:rPr>
            </w:pPr>
          </w:p>
        </w:tc>
        <w:tc>
          <w:tcPr>
            <w:tcW w:w="858" w:type="dxa"/>
            <w:vAlign w:val="center"/>
          </w:tcPr>
          <w:p w:rsidR="00805B80" w:rsidRPr="009D7463" w:rsidRDefault="00805B80" w:rsidP="00805B80">
            <w:pPr>
              <w:rPr>
                <w:rFonts w:cs="Arial"/>
                <w:sz w:val="20"/>
                <w:szCs w:val="20"/>
              </w:rPr>
            </w:pPr>
          </w:p>
        </w:tc>
        <w:tc>
          <w:tcPr>
            <w:tcW w:w="1773" w:type="dxa"/>
          </w:tcPr>
          <w:p w:rsidR="00805B80" w:rsidRPr="009D7463" w:rsidRDefault="00805B80" w:rsidP="00805B80">
            <w:pPr>
              <w:jc w:val="both"/>
              <w:rPr>
                <w:rFonts w:cs="Arial"/>
                <w:sz w:val="20"/>
                <w:szCs w:val="20"/>
              </w:rP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16</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dell'ammissibilità della tipologia di atto di pagamento </w:t>
            </w:r>
          </w:p>
        </w:tc>
        <w:tc>
          <w:tcPr>
            <w:tcW w:w="2790" w:type="dxa"/>
            <w:vAlign w:val="center"/>
          </w:tcPr>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Pr>
                <w:rFonts w:ascii="Verdana" w:hAnsi="Verdana"/>
                <w:sz w:val="16"/>
                <w:szCs w:val="16"/>
              </w:rPr>
              <w:t xml:space="preserve">verifica della </w:t>
            </w:r>
            <w:proofErr w:type="spellStart"/>
            <w:r>
              <w:rPr>
                <w:rFonts w:ascii="Verdana" w:hAnsi="Verdana"/>
                <w:sz w:val="16"/>
                <w:szCs w:val="16"/>
              </w:rPr>
              <w:t>traccaibilità</w:t>
            </w:r>
            <w:proofErr w:type="spellEnd"/>
            <w:r>
              <w:rPr>
                <w:rFonts w:ascii="Verdana" w:hAnsi="Verdana"/>
                <w:sz w:val="16"/>
                <w:szCs w:val="16"/>
              </w:rPr>
              <w:t xml:space="preserve"> dei flussi finanziari</w:t>
            </w:r>
          </w:p>
        </w:tc>
        <w:tc>
          <w:tcPr>
            <w:tcW w:w="538" w:type="dxa"/>
            <w:vAlign w:val="center"/>
          </w:tcPr>
          <w:p w:rsidR="00805B80" w:rsidRPr="00714114" w:rsidRDefault="00805B80" w:rsidP="00805B80">
            <w:pPr>
              <w:jc w:val="center"/>
              <w:rPr>
                <w:rFonts w:ascii="Verdana" w:hAnsi="Verdana"/>
                <w:b/>
                <w:sz w:val="16"/>
                <w:szCs w:val="16"/>
              </w:rPr>
            </w:pPr>
          </w:p>
        </w:tc>
        <w:tc>
          <w:tcPr>
            <w:tcW w:w="544" w:type="dxa"/>
          </w:tcPr>
          <w:p w:rsidR="00805B80" w:rsidRPr="00714114" w:rsidRDefault="00805B80" w:rsidP="00805B80">
            <w:pPr>
              <w:jc w:val="center"/>
              <w:rPr>
                <w:rFonts w:ascii="Verdana" w:hAnsi="Verdana"/>
                <w:b/>
                <w:sz w:val="16"/>
                <w:szCs w:val="16"/>
              </w:rPr>
            </w:pPr>
          </w:p>
        </w:tc>
        <w:tc>
          <w:tcPr>
            <w:tcW w:w="858" w:type="dxa"/>
            <w:vAlign w:val="center"/>
          </w:tcPr>
          <w:p w:rsidR="00805B80" w:rsidRPr="00714114" w:rsidRDefault="00805B80" w:rsidP="00805B80">
            <w:pPr>
              <w:jc w:val="center"/>
              <w:rPr>
                <w:rFonts w:ascii="Verdana" w:hAnsi="Verdana"/>
                <w:b/>
                <w:sz w:val="16"/>
                <w:szCs w:val="16"/>
              </w:rPr>
            </w:pPr>
          </w:p>
        </w:tc>
        <w:tc>
          <w:tcPr>
            <w:tcW w:w="1773" w:type="dxa"/>
            <w:vAlign w:val="center"/>
          </w:tcPr>
          <w:p w:rsidR="00805B80" w:rsidRPr="00714114" w:rsidRDefault="00805B80" w:rsidP="00805B80">
            <w:pPr>
              <w:jc w:val="center"/>
              <w:rPr>
                <w:rFonts w:ascii="Verdana" w:hAnsi="Verdana"/>
                <w:b/>
                <w:sz w:val="16"/>
                <w:szCs w:val="16"/>
              </w:rP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17</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circa la sussistenza di eventuali registrazioni multiple associate al medesimo documento di spesa </w:t>
            </w:r>
          </w:p>
        </w:tc>
        <w:tc>
          <w:tcPr>
            <w:tcW w:w="2790" w:type="dxa"/>
            <w:vAlign w:val="center"/>
          </w:tcPr>
          <w:p w:rsidR="00805B80" w:rsidRPr="00714114" w:rsidRDefault="00805B80" w:rsidP="00805B80">
            <w:pPr>
              <w:numPr>
                <w:ilvl w:val="0"/>
                <w:numId w:val="3"/>
              </w:numPr>
              <w:tabs>
                <w:tab w:val="num" w:pos="222"/>
              </w:tabs>
              <w:spacing w:after="0" w:line="240" w:lineRule="auto"/>
              <w:ind w:left="222" w:hanging="220"/>
              <w:jc w:val="both"/>
              <w:rPr>
                <w:sz w:val="16"/>
                <w:szCs w:val="16"/>
              </w:rPr>
            </w:pPr>
            <w:r w:rsidRPr="00714114">
              <w:rPr>
                <w:rFonts w:ascii="Verdana" w:hAnsi="Verdana"/>
                <w:sz w:val="16"/>
                <w:szCs w:val="16"/>
              </w:rPr>
              <w:t>elenco giustificativi</w:t>
            </w:r>
          </w:p>
          <w:p w:rsidR="00805B80" w:rsidRPr="00714114" w:rsidRDefault="00805B80" w:rsidP="00805B80">
            <w:pPr>
              <w:numPr>
                <w:ilvl w:val="0"/>
                <w:numId w:val="3"/>
              </w:numPr>
              <w:tabs>
                <w:tab w:val="num" w:pos="222"/>
              </w:tabs>
              <w:spacing w:after="0" w:line="240" w:lineRule="auto"/>
              <w:ind w:left="222" w:hanging="220"/>
              <w:jc w:val="both"/>
              <w:rPr>
                <w:sz w:val="16"/>
                <w:szCs w:val="16"/>
              </w:rPr>
            </w:pPr>
            <w:r w:rsidRPr="00714114">
              <w:rPr>
                <w:rFonts w:ascii="Verdana" w:hAnsi="Verdana"/>
                <w:sz w:val="16"/>
                <w:szCs w:val="16"/>
              </w:rPr>
              <w:t>documentazione giustificativa di spesa</w:t>
            </w:r>
          </w:p>
          <w:p w:rsidR="00805B80" w:rsidRPr="00714114" w:rsidRDefault="00805B80" w:rsidP="00805B80">
            <w:pPr>
              <w:jc w:val="center"/>
            </w:pPr>
          </w:p>
        </w:tc>
        <w:tc>
          <w:tcPr>
            <w:tcW w:w="538" w:type="dxa"/>
            <w:vAlign w:val="center"/>
          </w:tcPr>
          <w:p w:rsidR="00805B80" w:rsidRPr="00714114" w:rsidRDefault="00805B80" w:rsidP="00805B80">
            <w:pPr>
              <w:jc w:val="center"/>
              <w:rPr>
                <w:rFonts w:ascii="Verdana" w:hAnsi="Verdana"/>
                <w:b/>
                <w:sz w:val="16"/>
                <w:szCs w:val="16"/>
              </w:rPr>
            </w:pPr>
          </w:p>
        </w:tc>
        <w:tc>
          <w:tcPr>
            <w:tcW w:w="544" w:type="dxa"/>
          </w:tcPr>
          <w:p w:rsidR="00805B80" w:rsidRPr="00714114" w:rsidRDefault="00805B80" w:rsidP="00805B80">
            <w:pPr>
              <w:jc w:val="center"/>
              <w:rPr>
                <w:rFonts w:ascii="Verdana" w:hAnsi="Verdana"/>
                <w:b/>
                <w:sz w:val="16"/>
                <w:szCs w:val="16"/>
              </w:rPr>
            </w:pPr>
          </w:p>
        </w:tc>
        <w:tc>
          <w:tcPr>
            <w:tcW w:w="858" w:type="dxa"/>
            <w:vAlign w:val="center"/>
          </w:tcPr>
          <w:p w:rsidR="00805B80" w:rsidRPr="00714114" w:rsidRDefault="00805B80" w:rsidP="00805B80">
            <w:pPr>
              <w:jc w:val="center"/>
              <w:rPr>
                <w:rFonts w:ascii="Verdana" w:hAnsi="Verdana"/>
                <w:b/>
                <w:sz w:val="16"/>
                <w:szCs w:val="16"/>
              </w:rPr>
            </w:pPr>
          </w:p>
        </w:tc>
        <w:tc>
          <w:tcPr>
            <w:tcW w:w="1773" w:type="dxa"/>
            <w:vAlign w:val="center"/>
          </w:tcPr>
          <w:p w:rsidR="00805B80" w:rsidRPr="00714114" w:rsidRDefault="00805B80" w:rsidP="00805B80">
            <w:pPr>
              <w:jc w:val="center"/>
              <w:rPr>
                <w:rFonts w:ascii="Verdana" w:hAnsi="Verdana"/>
                <w:b/>
                <w:sz w:val="16"/>
                <w:szCs w:val="16"/>
              </w:rP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18</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Verifica delle spese sostenute dai fornitori terzi rispetto ai partner o in caso di delega in conformità al progetto approvato</w:t>
            </w:r>
            <w:r>
              <w:rPr>
                <w:rFonts w:ascii="Verdana" w:hAnsi="Verdana"/>
                <w:sz w:val="16"/>
                <w:szCs w:val="16"/>
              </w:rPr>
              <w:t>.</w:t>
            </w:r>
          </w:p>
        </w:tc>
        <w:tc>
          <w:tcPr>
            <w:tcW w:w="2790" w:type="dxa"/>
            <w:vAlign w:val="center"/>
          </w:tcPr>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progetto</w:t>
            </w:r>
          </w:p>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preventivo</w:t>
            </w:r>
          </w:p>
          <w:p w:rsidR="00805B80" w:rsidRPr="00714114" w:rsidRDefault="00805B80" w:rsidP="00805B80">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convenzione </w:t>
            </w:r>
          </w:p>
          <w:p w:rsidR="00805B80" w:rsidRPr="00714114" w:rsidRDefault="00805B80" w:rsidP="00805B80">
            <w:pPr>
              <w:numPr>
                <w:ilvl w:val="0"/>
                <w:numId w:val="3"/>
              </w:numPr>
              <w:tabs>
                <w:tab w:val="num" w:pos="222"/>
              </w:tabs>
              <w:spacing w:after="0" w:line="240" w:lineRule="auto"/>
              <w:ind w:left="222" w:hanging="220"/>
              <w:jc w:val="both"/>
              <w:rPr>
                <w:sz w:val="16"/>
                <w:szCs w:val="16"/>
              </w:rPr>
            </w:pPr>
            <w:r w:rsidRPr="00714114">
              <w:rPr>
                <w:rFonts w:ascii="Verdana" w:hAnsi="Verdana"/>
                <w:sz w:val="16"/>
                <w:szCs w:val="16"/>
              </w:rPr>
              <w:t>documentazione giustificativa di spesa</w:t>
            </w:r>
          </w:p>
          <w:p w:rsidR="00805B80" w:rsidRPr="00714114" w:rsidRDefault="00805B80" w:rsidP="00805B80">
            <w:pPr>
              <w:jc w:val="center"/>
            </w:pP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19</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Verifica dei contratti stipulati con docenti, tutor, personale amministrativo, eventuali fornitori di beni/servizi ricompresi nell'operazione e della loro corrispondenza con quanto previsto dalla normativa di riferimento, dall'avviso pubblico, dal progetto approvato e dalla convenzione</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contratti/convenzioni con docenti, tutor, personale amministrativo, fornitori di beni/servizi</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normativa di riferimento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avviso pubblico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 xml:space="preserve">convenzione </w:t>
            </w:r>
          </w:p>
          <w:p w:rsidR="00805B80" w:rsidRPr="00714114" w:rsidRDefault="00805B80" w:rsidP="00805B80">
            <w:pPr>
              <w:jc w:val="center"/>
            </w:pP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20</w:t>
            </w:r>
          </w:p>
        </w:tc>
        <w:tc>
          <w:tcPr>
            <w:tcW w:w="3183" w:type="dxa"/>
            <w:vAlign w:val="center"/>
          </w:tcPr>
          <w:p w:rsidR="00805B80" w:rsidRPr="00C9529E" w:rsidRDefault="00805B80" w:rsidP="00805B80">
            <w:pPr>
              <w:spacing w:before="40" w:after="40"/>
              <w:jc w:val="both"/>
              <w:rPr>
                <w:rFonts w:ascii="Verdana" w:hAnsi="Verdana"/>
                <w:sz w:val="16"/>
                <w:szCs w:val="16"/>
              </w:rPr>
            </w:pPr>
            <w:r w:rsidRPr="00C9529E">
              <w:rPr>
                <w:rFonts w:ascii="Verdana" w:hAnsi="Verdana"/>
                <w:sz w:val="16"/>
                <w:szCs w:val="16"/>
              </w:rPr>
              <w:t xml:space="preserve">Verifica </w:t>
            </w:r>
            <w:r>
              <w:rPr>
                <w:rFonts w:ascii="Verdana" w:hAnsi="Verdana"/>
                <w:sz w:val="16"/>
                <w:szCs w:val="16"/>
              </w:rPr>
              <w:t>della correttezza del</w:t>
            </w:r>
            <w:r w:rsidRPr="00C9529E">
              <w:rPr>
                <w:rFonts w:ascii="Verdana" w:hAnsi="Verdana"/>
                <w:sz w:val="16"/>
                <w:szCs w:val="16"/>
              </w:rPr>
              <w:t xml:space="preserve"> prospetto di calcolo del costo orario del personale dipendente utilizzato per la realizzazione delle attività</w:t>
            </w:r>
            <w:r>
              <w:rPr>
                <w:rFonts w:ascii="Verdana" w:hAnsi="Verdana"/>
                <w:sz w:val="16"/>
                <w:szCs w:val="16"/>
              </w:rPr>
              <w:t xml:space="preserve"> e della corrispondenza con il costo orario rendicontato</w:t>
            </w:r>
          </w:p>
        </w:tc>
        <w:tc>
          <w:tcPr>
            <w:tcW w:w="2790" w:type="dxa"/>
            <w:vAlign w:val="center"/>
          </w:tcPr>
          <w:p w:rsidR="00805B80" w:rsidRPr="00662EF1"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prospetto di calcolo del costo orario del personale dipendente</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lastRenderedPageBreak/>
              <w:t>21</w:t>
            </w:r>
          </w:p>
        </w:tc>
        <w:tc>
          <w:tcPr>
            <w:tcW w:w="3183" w:type="dxa"/>
            <w:vAlign w:val="center"/>
          </w:tcPr>
          <w:p w:rsidR="00805B80" w:rsidRPr="00C9529E" w:rsidRDefault="00805B80" w:rsidP="00805B80">
            <w:pPr>
              <w:jc w:val="both"/>
              <w:rPr>
                <w:rFonts w:ascii="Verdana" w:hAnsi="Verdana"/>
                <w:sz w:val="16"/>
                <w:szCs w:val="16"/>
              </w:rPr>
            </w:pPr>
            <w:r w:rsidRPr="00C9529E">
              <w:rPr>
                <w:rFonts w:ascii="Verdana" w:hAnsi="Verdana"/>
                <w:sz w:val="16"/>
                <w:szCs w:val="16"/>
              </w:rPr>
              <w:t xml:space="preserve">Verificare che il compenso orario rendicontato per il personale esterno non superi quello della fascia tariffaria di appartenenza </w:t>
            </w:r>
            <w:r>
              <w:rPr>
                <w:rFonts w:ascii="Verdana" w:hAnsi="Verdana"/>
                <w:sz w:val="16"/>
                <w:szCs w:val="16"/>
              </w:rPr>
              <w:t>nella circolare del ministero del lavoro e delle politiche sociali n° 2 del 02/02/2009 e sue successive modifiche ed integrazioni</w:t>
            </w:r>
          </w:p>
        </w:tc>
        <w:tc>
          <w:tcPr>
            <w:tcW w:w="2790" w:type="dxa"/>
            <w:vAlign w:val="center"/>
          </w:tcPr>
          <w:p w:rsidR="00805B80"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progetto</w:t>
            </w:r>
          </w:p>
          <w:p w:rsidR="00805B80" w:rsidRPr="008F41C6"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normativa di riferimento</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rPr>
          <w:trHeight w:val="685"/>
        </w:trPr>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22</w:t>
            </w:r>
          </w:p>
        </w:tc>
        <w:tc>
          <w:tcPr>
            <w:tcW w:w="3183" w:type="dxa"/>
            <w:vAlign w:val="center"/>
          </w:tcPr>
          <w:p w:rsidR="00805B80" w:rsidRPr="00001396" w:rsidRDefault="00805B80" w:rsidP="00805B80">
            <w:pPr>
              <w:spacing w:before="40" w:after="40"/>
              <w:jc w:val="both"/>
              <w:rPr>
                <w:rFonts w:ascii="Verdana" w:hAnsi="Verdana"/>
                <w:sz w:val="16"/>
                <w:szCs w:val="16"/>
              </w:rPr>
            </w:pPr>
            <w:r w:rsidRPr="00001396">
              <w:rPr>
                <w:rFonts w:ascii="Verdana" w:hAnsi="Verdana"/>
                <w:sz w:val="16"/>
                <w:szCs w:val="16"/>
              </w:rPr>
              <w:t xml:space="preserve">Verifica </w:t>
            </w:r>
            <w:r>
              <w:rPr>
                <w:rFonts w:ascii="Verdana" w:hAnsi="Verdana"/>
                <w:sz w:val="16"/>
                <w:szCs w:val="16"/>
              </w:rPr>
              <w:t xml:space="preserve">del </w:t>
            </w:r>
            <w:r w:rsidRPr="00001396">
              <w:rPr>
                <w:rFonts w:ascii="Verdana" w:hAnsi="Verdana"/>
                <w:sz w:val="16"/>
                <w:szCs w:val="16"/>
              </w:rPr>
              <w:t xml:space="preserve">pagamento </w:t>
            </w:r>
            <w:r>
              <w:rPr>
                <w:rFonts w:ascii="Verdana" w:hAnsi="Verdana"/>
                <w:sz w:val="16"/>
                <w:szCs w:val="16"/>
              </w:rPr>
              <w:t xml:space="preserve">dei </w:t>
            </w:r>
            <w:r w:rsidRPr="00001396">
              <w:rPr>
                <w:rFonts w:ascii="Verdana" w:hAnsi="Verdana"/>
                <w:sz w:val="16"/>
                <w:szCs w:val="16"/>
              </w:rPr>
              <w:t>versamenti previdenziali e fiscali</w:t>
            </w:r>
          </w:p>
        </w:tc>
        <w:tc>
          <w:tcPr>
            <w:tcW w:w="2790" w:type="dxa"/>
            <w:vAlign w:val="center"/>
          </w:tcPr>
          <w:p w:rsidR="00805B80" w:rsidRPr="004F67F6"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001396">
              <w:rPr>
                <w:rFonts w:ascii="Verdana" w:hAnsi="Verdana"/>
                <w:sz w:val="16"/>
                <w:szCs w:val="16"/>
              </w:rPr>
              <w:t>versamenti previdenziali e fiscali</w:t>
            </w:r>
            <w:r w:rsidR="00387703">
              <w:rPr>
                <w:rFonts w:ascii="Verdana" w:hAnsi="Verdana"/>
                <w:sz w:val="16"/>
                <w:szCs w:val="16"/>
              </w:rPr>
              <w:t xml:space="preserve"> (quietanze </w:t>
            </w:r>
            <w:proofErr w:type="spellStart"/>
            <w:r w:rsidR="00387703">
              <w:rPr>
                <w:rFonts w:ascii="Verdana" w:hAnsi="Verdana"/>
                <w:sz w:val="16"/>
                <w:szCs w:val="16"/>
              </w:rPr>
              <w:t>dacassetto</w:t>
            </w:r>
            <w:proofErr w:type="spellEnd"/>
            <w:r w:rsidR="00387703">
              <w:rPr>
                <w:rFonts w:ascii="Verdana" w:hAnsi="Verdana"/>
                <w:sz w:val="16"/>
                <w:szCs w:val="16"/>
              </w:rPr>
              <w:t xml:space="preserve"> fiscale)</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23</w:t>
            </w:r>
          </w:p>
        </w:tc>
        <w:tc>
          <w:tcPr>
            <w:tcW w:w="3183" w:type="dxa"/>
            <w:vAlign w:val="center"/>
          </w:tcPr>
          <w:p w:rsidR="00805B80" w:rsidRDefault="00805B80" w:rsidP="00805B80">
            <w:pPr>
              <w:jc w:val="both"/>
              <w:rPr>
                <w:rFonts w:ascii="Verdana" w:hAnsi="Verdana"/>
                <w:sz w:val="16"/>
                <w:szCs w:val="16"/>
              </w:rPr>
            </w:pPr>
            <w:r w:rsidRPr="00714114">
              <w:rPr>
                <w:rFonts w:ascii="Verdana" w:hAnsi="Verdana"/>
                <w:sz w:val="16"/>
                <w:szCs w:val="16"/>
              </w:rPr>
              <w:t>Verifica di eventuali accordi con partner per le attività di stage e della loro corrispondenza con quanto previsto dalla normativa di riferimento, dall'avviso pubblico, dal progetto approvato e dalla convenzione</w:t>
            </w:r>
            <w:r>
              <w:rPr>
                <w:rFonts w:ascii="Verdana" w:hAnsi="Verdana"/>
                <w:sz w:val="16"/>
                <w:szCs w:val="16"/>
              </w:rPr>
              <w:t>.</w:t>
            </w:r>
          </w:p>
          <w:p w:rsidR="00805B80" w:rsidRPr="00714114" w:rsidRDefault="00805B80" w:rsidP="00805B80">
            <w:pPr>
              <w:jc w:val="both"/>
              <w:rPr>
                <w:rFonts w:ascii="Verdana" w:hAnsi="Verdana"/>
                <w:sz w:val="16"/>
                <w:szCs w:val="16"/>
              </w:rPr>
            </w:pP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accordi per stage</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normativa di riferimento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avviso pubblico</w:t>
            </w:r>
          </w:p>
          <w:p w:rsidR="00805B80" w:rsidRPr="00714114" w:rsidRDefault="00805B80" w:rsidP="00805B80">
            <w:pPr>
              <w:numPr>
                <w:ilvl w:val="0"/>
                <w:numId w:val="1"/>
              </w:numPr>
              <w:tabs>
                <w:tab w:val="clear" w:pos="360"/>
                <w:tab w:val="num" w:pos="222"/>
                <w:tab w:val="num" w:pos="800"/>
              </w:tabs>
              <w:spacing w:after="0" w:line="240" w:lineRule="auto"/>
              <w:jc w:val="both"/>
              <w:rPr>
                <w:rFonts w:ascii="Verdana" w:hAnsi="Verdana"/>
                <w:sz w:val="16"/>
                <w:szCs w:val="16"/>
              </w:rPr>
            </w:pPr>
            <w:r w:rsidRPr="00714114">
              <w:rPr>
                <w:rFonts w:ascii="Verdana" w:hAnsi="Verdana"/>
                <w:sz w:val="16"/>
                <w:szCs w:val="16"/>
              </w:rPr>
              <w:t xml:space="preserve">convenzione </w:t>
            </w:r>
          </w:p>
          <w:p w:rsidR="00805B80" w:rsidRPr="00714114" w:rsidRDefault="00805B80" w:rsidP="00805B80">
            <w:pPr>
              <w:jc w:val="center"/>
            </w:pP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F869DE" w:rsidRPr="00714114" w:rsidTr="003E5B43">
        <w:tc>
          <w:tcPr>
            <w:tcW w:w="671" w:type="dxa"/>
            <w:vAlign w:val="center"/>
          </w:tcPr>
          <w:p w:rsidR="00F869DE" w:rsidRPr="00714114" w:rsidRDefault="00F869DE" w:rsidP="00F869DE">
            <w:pPr>
              <w:jc w:val="center"/>
              <w:rPr>
                <w:rFonts w:ascii="Verdana" w:hAnsi="Verdana"/>
                <w:b/>
                <w:sz w:val="16"/>
                <w:szCs w:val="16"/>
              </w:rPr>
            </w:pPr>
            <w:r>
              <w:rPr>
                <w:rFonts w:ascii="Verdana" w:hAnsi="Verdana"/>
                <w:b/>
                <w:sz w:val="16"/>
                <w:szCs w:val="16"/>
              </w:rPr>
              <w:t>24</w:t>
            </w:r>
          </w:p>
        </w:tc>
        <w:tc>
          <w:tcPr>
            <w:tcW w:w="3183" w:type="dxa"/>
            <w:vAlign w:val="center"/>
          </w:tcPr>
          <w:p w:rsidR="00F869DE" w:rsidRPr="00714114" w:rsidRDefault="00F869DE" w:rsidP="00F869DE">
            <w:pPr>
              <w:jc w:val="both"/>
              <w:rPr>
                <w:rFonts w:ascii="Verdana" w:hAnsi="Verdana"/>
                <w:sz w:val="16"/>
                <w:szCs w:val="16"/>
              </w:rPr>
            </w:pPr>
            <w:r w:rsidRPr="00714114">
              <w:rPr>
                <w:rFonts w:ascii="Verdana" w:hAnsi="Verdana"/>
                <w:sz w:val="16"/>
                <w:szCs w:val="16"/>
              </w:rPr>
              <w:t xml:space="preserve">Verifica che i documenti giustificativi siano contraddistinti da apposita timbratura,  con indicazione del cofinanziamento dell'operazione a valere sul PO FSE Puglia </w:t>
            </w:r>
            <w:r>
              <w:rPr>
                <w:rFonts w:ascii="Verdana" w:hAnsi="Verdana"/>
                <w:sz w:val="16"/>
                <w:szCs w:val="16"/>
              </w:rPr>
              <w:t>2014-2020</w:t>
            </w:r>
            <w:r w:rsidRPr="00714114">
              <w:rPr>
                <w:rFonts w:ascii="Verdana" w:hAnsi="Verdana"/>
                <w:sz w:val="16"/>
                <w:szCs w:val="16"/>
              </w:rPr>
              <w:t xml:space="preserve"> e con l’indicazione delle quote (se applicabile) di pertinenza di ogni singolo progetto </w:t>
            </w:r>
          </w:p>
        </w:tc>
        <w:tc>
          <w:tcPr>
            <w:tcW w:w="2790" w:type="dxa"/>
            <w:vAlign w:val="center"/>
          </w:tcPr>
          <w:p w:rsidR="00F869DE" w:rsidRPr="00714114" w:rsidRDefault="00F869DE" w:rsidP="00F869DE">
            <w:pPr>
              <w:numPr>
                <w:ilvl w:val="0"/>
                <w:numId w:val="1"/>
              </w:numPr>
              <w:tabs>
                <w:tab w:val="clear" w:pos="360"/>
                <w:tab w:val="num" w:pos="222"/>
                <w:tab w:val="num" w:pos="800"/>
              </w:tabs>
              <w:spacing w:after="0" w:line="240" w:lineRule="auto"/>
              <w:jc w:val="both"/>
              <w:rPr>
                <w:rFonts w:ascii="Verdana" w:hAnsi="Verdana"/>
                <w:b/>
                <w:sz w:val="16"/>
                <w:szCs w:val="16"/>
              </w:rPr>
            </w:pPr>
            <w:r w:rsidRPr="00714114">
              <w:rPr>
                <w:rFonts w:ascii="Verdana" w:hAnsi="Verdana"/>
                <w:sz w:val="16"/>
                <w:szCs w:val="16"/>
              </w:rPr>
              <w:t>fatture</w:t>
            </w:r>
          </w:p>
          <w:p w:rsidR="00F869DE" w:rsidRPr="00714114" w:rsidRDefault="00F869DE" w:rsidP="00F869DE">
            <w:pPr>
              <w:numPr>
                <w:ilvl w:val="0"/>
                <w:numId w:val="1"/>
              </w:numPr>
              <w:tabs>
                <w:tab w:val="clear" w:pos="360"/>
                <w:tab w:val="num" w:pos="222"/>
                <w:tab w:val="num" w:pos="800"/>
              </w:tabs>
              <w:spacing w:after="0" w:line="240" w:lineRule="auto"/>
              <w:ind w:left="222" w:hanging="222"/>
              <w:jc w:val="both"/>
              <w:rPr>
                <w:rFonts w:ascii="Verdana" w:hAnsi="Verdana"/>
                <w:b/>
                <w:sz w:val="16"/>
                <w:szCs w:val="16"/>
              </w:rPr>
            </w:pPr>
            <w:r w:rsidRPr="00714114">
              <w:rPr>
                <w:rFonts w:ascii="Verdana" w:hAnsi="Verdana"/>
                <w:sz w:val="16"/>
                <w:szCs w:val="16"/>
              </w:rPr>
              <w:t>documenti contabili di valore</w:t>
            </w:r>
            <w:r w:rsidRPr="00714114">
              <w:rPr>
                <w:rFonts w:ascii="Verdana" w:hAnsi="Verdana"/>
                <w:b/>
                <w:sz w:val="16"/>
                <w:szCs w:val="16"/>
              </w:rPr>
              <w:t xml:space="preserve"> </w:t>
            </w:r>
            <w:r w:rsidRPr="00714114">
              <w:rPr>
                <w:rFonts w:ascii="Verdana" w:hAnsi="Verdana"/>
                <w:sz w:val="16"/>
                <w:szCs w:val="16"/>
              </w:rPr>
              <w:t>probatorio equivalente</w:t>
            </w:r>
          </w:p>
          <w:p w:rsidR="00F869DE" w:rsidRPr="00714114" w:rsidRDefault="00F869DE" w:rsidP="00F869DE">
            <w:pPr>
              <w:numPr>
                <w:ilvl w:val="0"/>
                <w:numId w:val="1"/>
              </w:numPr>
              <w:tabs>
                <w:tab w:val="clear" w:pos="360"/>
                <w:tab w:val="num" w:pos="222"/>
                <w:tab w:val="num" w:pos="800"/>
              </w:tabs>
              <w:spacing w:after="0" w:line="240" w:lineRule="auto"/>
              <w:jc w:val="both"/>
              <w:rPr>
                <w:rFonts w:ascii="Verdana" w:hAnsi="Verdana"/>
                <w:b/>
                <w:sz w:val="16"/>
                <w:szCs w:val="16"/>
              </w:rPr>
            </w:pPr>
            <w:r w:rsidRPr="00714114">
              <w:rPr>
                <w:rFonts w:ascii="Verdana" w:hAnsi="Verdana"/>
                <w:sz w:val="16"/>
                <w:szCs w:val="16"/>
              </w:rPr>
              <w:t>buste paga</w:t>
            </w:r>
          </w:p>
          <w:p w:rsidR="00F869DE" w:rsidRPr="00714114" w:rsidRDefault="00F869DE" w:rsidP="00F869DE">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documenti di spesa per il rimborso di viaggi e trasferte, indennità di frequenza, etc.</w:t>
            </w:r>
          </w:p>
          <w:p w:rsidR="00F869DE" w:rsidRPr="00714114" w:rsidRDefault="00F869DE" w:rsidP="00F869DE">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titoli di pagamento</w:t>
            </w:r>
          </w:p>
          <w:p w:rsidR="00F869DE" w:rsidRPr="00452196" w:rsidRDefault="00F869DE" w:rsidP="00F869DE">
            <w:pPr>
              <w:numPr>
                <w:ilvl w:val="0"/>
                <w:numId w:val="3"/>
              </w:numPr>
              <w:tabs>
                <w:tab w:val="num" w:pos="222"/>
              </w:tabs>
              <w:spacing w:after="0" w:line="240" w:lineRule="auto"/>
              <w:ind w:left="222" w:hanging="220"/>
              <w:jc w:val="both"/>
              <w:rPr>
                <w:rFonts w:ascii="Verdana" w:hAnsi="Verdana"/>
                <w:sz w:val="16"/>
                <w:szCs w:val="16"/>
              </w:rPr>
            </w:pPr>
            <w:r w:rsidRPr="00714114">
              <w:rPr>
                <w:rFonts w:ascii="Verdana" w:hAnsi="Verdana"/>
                <w:sz w:val="16"/>
                <w:szCs w:val="16"/>
              </w:rPr>
              <w:t xml:space="preserve">quietanze liberatorie </w:t>
            </w:r>
          </w:p>
        </w:tc>
        <w:tc>
          <w:tcPr>
            <w:tcW w:w="538" w:type="dxa"/>
            <w:vAlign w:val="center"/>
          </w:tcPr>
          <w:p w:rsidR="00F869DE" w:rsidRPr="00714114" w:rsidRDefault="00F869DE" w:rsidP="00F869DE">
            <w:pPr>
              <w:jc w:val="center"/>
            </w:pPr>
          </w:p>
        </w:tc>
        <w:tc>
          <w:tcPr>
            <w:tcW w:w="544" w:type="dxa"/>
          </w:tcPr>
          <w:p w:rsidR="00F869DE" w:rsidRPr="00714114" w:rsidRDefault="00F869DE" w:rsidP="00F869DE">
            <w:pPr>
              <w:jc w:val="center"/>
            </w:pPr>
          </w:p>
        </w:tc>
        <w:tc>
          <w:tcPr>
            <w:tcW w:w="858" w:type="dxa"/>
            <w:vAlign w:val="center"/>
          </w:tcPr>
          <w:p w:rsidR="00F869DE" w:rsidRPr="00714114" w:rsidRDefault="00F869DE" w:rsidP="00F869DE">
            <w:pPr>
              <w:jc w:val="center"/>
            </w:pPr>
          </w:p>
        </w:tc>
        <w:tc>
          <w:tcPr>
            <w:tcW w:w="1773" w:type="dxa"/>
            <w:vAlign w:val="center"/>
          </w:tcPr>
          <w:p w:rsidR="00F869DE" w:rsidRPr="00714114" w:rsidRDefault="00F869DE" w:rsidP="00F869DE">
            <w:pPr>
              <w:jc w:val="center"/>
            </w:pPr>
          </w:p>
        </w:tc>
      </w:tr>
      <w:tr w:rsidR="00A85E23" w:rsidRPr="00714114" w:rsidTr="003E5B43">
        <w:tc>
          <w:tcPr>
            <w:tcW w:w="671" w:type="dxa"/>
            <w:vAlign w:val="center"/>
          </w:tcPr>
          <w:p w:rsidR="00A85E23" w:rsidRDefault="00A85E23" w:rsidP="00F869DE">
            <w:pPr>
              <w:jc w:val="center"/>
              <w:rPr>
                <w:rFonts w:ascii="Verdana" w:hAnsi="Verdana"/>
                <w:b/>
                <w:sz w:val="16"/>
                <w:szCs w:val="16"/>
              </w:rPr>
            </w:pPr>
            <w:r>
              <w:rPr>
                <w:rFonts w:ascii="Verdana" w:hAnsi="Verdana"/>
                <w:b/>
                <w:sz w:val="16"/>
                <w:szCs w:val="16"/>
              </w:rPr>
              <w:t>24.1</w:t>
            </w:r>
          </w:p>
        </w:tc>
        <w:tc>
          <w:tcPr>
            <w:tcW w:w="3183" w:type="dxa"/>
            <w:vAlign w:val="center"/>
          </w:tcPr>
          <w:p w:rsidR="00A85E23" w:rsidRPr="00714114" w:rsidRDefault="00A85E23" w:rsidP="00F869DE">
            <w:pPr>
              <w:jc w:val="both"/>
              <w:rPr>
                <w:rFonts w:ascii="Verdana" w:hAnsi="Verdana"/>
                <w:sz w:val="16"/>
                <w:szCs w:val="16"/>
              </w:rPr>
            </w:pPr>
            <w:r>
              <w:rPr>
                <w:rFonts w:ascii="Verdana" w:hAnsi="Verdana"/>
                <w:sz w:val="16"/>
                <w:szCs w:val="16"/>
              </w:rPr>
              <w:t>Verificare in caso di rendicontazione di costi del personale e di costi per trasferte, che vi sia una coerente  corrispondenza  tra quanto risultante da cedolino e quanto riportato nella documentazione attestante le spese di viaggio.</w:t>
            </w:r>
          </w:p>
        </w:tc>
        <w:tc>
          <w:tcPr>
            <w:tcW w:w="2790" w:type="dxa"/>
            <w:vAlign w:val="center"/>
          </w:tcPr>
          <w:p w:rsidR="00A85E23" w:rsidRDefault="00A85E23" w:rsidP="003D4000">
            <w:pPr>
              <w:spacing w:before="100" w:beforeAutospacing="1" w:after="100" w:afterAutospacing="1"/>
              <w:jc w:val="both"/>
              <w:rPr>
                <w:rFonts w:ascii="Wingdings" w:hAnsi="Wingdings"/>
                <w:sz w:val="16"/>
                <w:szCs w:val="16"/>
              </w:rPr>
            </w:pPr>
          </w:p>
          <w:p w:rsidR="00A85E23" w:rsidRDefault="00A85E23" w:rsidP="003D4000">
            <w:pPr>
              <w:spacing w:before="100" w:beforeAutospacing="1" w:after="100" w:afterAutospacing="1"/>
              <w:jc w:val="both"/>
              <w:rPr>
                <w:rFonts w:ascii="Verdana" w:hAnsi="Verdana"/>
                <w:sz w:val="16"/>
                <w:szCs w:val="16"/>
              </w:rPr>
            </w:pPr>
            <w:r>
              <w:rPr>
                <w:rFonts w:ascii="Wingdings" w:hAnsi="Wingdings"/>
                <w:sz w:val="16"/>
                <w:szCs w:val="16"/>
              </w:rPr>
              <w:t></w:t>
            </w:r>
            <w:r>
              <w:rPr>
                <w:sz w:val="14"/>
                <w:szCs w:val="14"/>
              </w:rPr>
              <w:t>  </w:t>
            </w:r>
            <w:r>
              <w:rPr>
                <w:rFonts w:ascii="Verdana" w:hAnsi="Verdana"/>
                <w:sz w:val="16"/>
                <w:szCs w:val="16"/>
              </w:rPr>
              <w:t>(cfr. Nota COCOF 09/0003/00-IT, Allegato 2, meccanismo di frode n. 1 -</w:t>
            </w:r>
            <w:hyperlink r:id="rId7" w:tgtFrame="_blank" w:history="1">
              <w:r>
                <w:rPr>
                  <w:rStyle w:val="Hyperlink"/>
                  <w:rFonts w:ascii="Verdana" w:hAnsi="Verdana"/>
                  <w:sz w:val="16"/>
                  <w:szCs w:val="16"/>
                </w:rPr>
                <w:t>p.to</w:t>
              </w:r>
            </w:hyperlink>
            <w:r>
              <w:rPr>
                <w:rFonts w:ascii="Verdana" w:hAnsi="Verdana"/>
                <w:sz w:val="16"/>
                <w:szCs w:val="16"/>
              </w:rPr>
              <w:t> 11)”.</w:t>
            </w:r>
          </w:p>
          <w:p w:rsidR="00A85E23" w:rsidRPr="00842F0C" w:rsidDel="00BD7597" w:rsidRDefault="00A85E23" w:rsidP="003D4000">
            <w:pPr>
              <w:tabs>
                <w:tab w:val="num" w:pos="800"/>
              </w:tabs>
              <w:spacing w:after="0" w:line="240" w:lineRule="auto"/>
              <w:jc w:val="both"/>
              <w:rPr>
                <w:rFonts w:ascii="Verdana" w:hAnsi="Verdana"/>
                <w:sz w:val="16"/>
                <w:szCs w:val="16"/>
              </w:rPr>
            </w:pPr>
          </w:p>
        </w:tc>
        <w:tc>
          <w:tcPr>
            <w:tcW w:w="538" w:type="dxa"/>
            <w:vAlign w:val="center"/>
          </w:tcPr>
          <w:p w:rsidR="00A85E23" w:rsidRPr="00714114" w:rsidRDefault="00A85E23" w:rsidP="00F869DE">
            <w:pPr>
              <w:jc w:val="center"/>
            </w:pPr>
          </w:p>
        </w:tc>
        <w:tc>
          <w:tcPr>
            <w:tcW w:w="544" w:type="dxa"/>
          </w:tcPr>
          <w:p w:rsidR="00A85E23" w:rsidRPr="00714114" w:rsidRDefault="00A85E23" w:rsidP="00F869DE">
            <w:pPr>
              <w:jc w:val="center"/>
            </w:pPr>
          </w:p>
        </w:tc>
        <w:tc>
          <w:tcPr>
            <w:tcW w:w="858" w:type="dxa"/>
            <w:vAlign w:val="center"/>
          </w:tcPr>
          <w:p w:rsidR="00A85E23" w:rsidRPr="00714114" w:rsidRDefault="00A85E23" w:rsidP="00F869DE">
            <w:pPr>
              <w:jc w:val="center"/>
            </w:pPr>
          </w:p>
        </w:tc>
        <w:tc>
          <w:tcPr>
            <w:tcW w:w="1773" w:type="dxa"/>
            <w:vAlign w:val="center"/>
          </w:tcPr>
          <w:p w:rsidR="00A85E23" w:rsidRPr="00714114" w:rsidRDefault="00A85E23" w:rsidP="00F869DE">
            <w:pPr>
              <w:jc w:val="center"/>
            </w:pPr>
          </w:p>
        </w:tc>
      </w:tr>
      <w:tr w:rsidR="00805B80" w:rsidRPr="00714114" w:rsidTr="003E5B43">
        <w:tc>
          <w:tcPr>
            <w:tcW w:w="671" w:type="dxa"/>
            <w:vAlign w:val="center"/>
          </w:tcPr>
          <w:p w:rsidR="00805B80" w:rsidRDefault="00387703" w:rsidP="00805B80">
            <w:pPr>
              <w:jc w:val="center"/>
              <w:rPr>
                <w:rFonts w:ascii="Verdana" w:hAnsi="Verdana"/>
                <w:b/>
                <w:sz w:val="16"/>
                <w:szCs w:val="16"/>
              </w:rPr>
            </w:pPr>
            <w:r>
              <w:rPr>
                <w:rFonts w:ascii="Verdana" w:hAnsi="Verdana"/>
                <w:b/>
                <w:sz w:val="16"/>
                <w:szCs w:val="16"/>
              </w:rPr>
              <w:t>25</w:t>
            </w:r>
          </w:p>
        </w:tc>
        <w:tc>
          <w:tcPr>
            <w:tcW w:w="3183" w:type="dxa"/>
            <w:vAlign w:val="center"/>
          </w:tcPr>
          <w:p w:rsidR="00805B80" w:rsidRPr="00EA58C5" w:rsidRDefault="00805B80" w:rsidP="00805B80">
            <w:pPr>
              <w:spacing w:after="0" w:line="240" w:lineRule="auto"/>
              <w:rPr>
                <w:rFonts w:ascii="Verdana" w:hAnsi="Verdana"/>
                <w:sz w:val="16"/>
                <w:szCs w:val="16"/>
              </w:rPr>
            </w:pPr>
            <w:r w:rsidRPr="00EA58C5">
              <w:rPr>
                <w:rFonts w:ascii="Verdana" w:hAnsi="Verdana"/>
                <w:sz w:val="16"/>
                <w:szCs w:val="16"/>
              </w:rPr>
              <w:t>Nel caso in cui si sia fatto ricorso alla regola della flessibilità, le spese sono in linea con le regole richieste dall’art. 98 paragrafo 2 del Regolamento (UE) n. 1303/2013 e dalle condizioni previste dal PO FSE 2014-2020 della Regione Puglia?</w:t>
            </w:r>
          </w:p>
          <w:p w:rsidR="00805B80" w:rsidRPr="00EA58C5" w:rsidRDefault="00805B80" w:rsidP="00805B80">
            <w:pPr>
              <w:spacing w:after="0" w:line="240" w:lineRule="auto"/>
              <w:rPr>
                <w:rFonts w:ascii="Verdana" w:hAnsi="Verdana"/>
                <w:sz w:val="16"/>
                <w:szCs w:val="16"/>
              </w:rPr>
            </w:pPr>
            <w:r w:rsidRPr="00EA58C5">
              <w:rPr>
                <w:rFonts w:ascii="Verdana" w:hAnsi="Verdana"/>
                <w:sz w:val="16"/>
                <w:szCs w:val="16"/>
              </w:rPr>
              <w:t>E’ stata verificata la condizione che tali costi siano necessari per la buona esecuzione dell'operazione e siano direttamente associati a essa?</w:t>
            </w:r>
          </w:p>
        </w:tc>
        <w:tc>
          <w:tcPr>
            <w:tcW w:w="2790" w:type="dxa"/>
            <w:vAlign w:val="center"/>
          </w:tcPr>
          <w:p w:rsidR="00805B80" w:rsidRPr="00EA58C5" w:rsidRDefault="00805B80" w:rsidP="00805B80">
            <w:pPr>
              <w:pStyle w:val="ListParagraph"/>
              <w:numPr>
                <w:ilvl w:val="0"/>
                <w:numId w:val="8"/>
              </w:numPr>
              <w:spacing w:after="0" w:line="240" w:lineRule="auto"/>
              <w:ind w:left="183" w:hanging="218"/>
              <w:rPr>
                <w:rFonts w:ascii="Verdana" w:hAnsi="Verdana"/>
                <w:sz w:val="16"/>
                <w:szCs w:val="16"/>
              </w:rPr>
            </w:pPr>
            <w:r w:rsidRPr="00EA58C5">
              <w:rPr>
                <w:rFonts w:ascii="Verdana" w:hAnsi="Verdana"/>
                <w:sz w:val="16"/>
                <w:szCs w:val="16"/>
              </w:rPr>
              <w:t>Art. 98, paragrafo 2 del Regolamento (UE) n. 1303/2013 e dalle condizioni previste dal PO FSE FESR 2014-2020 della Regione puglia.</w:t>
            </w:r>
          </w:p>
          <w:p w:rsidR="00805B80" w:rsidRPr="00EA58C5" w:rsidRDefault="00805B80" w:rsidP="00805B80">
            <w:pPr>
              <w:pStyle w:val="ListParagraph"/>
              <w:numPr>
                <w:ilvl w:val="0"/>
                <w:numId w:val="8"/>
              </w:numPr>
              <w:spacing w:after="0" w:line="240" w:lineRule="auto"/>
              <w:ind w:left="183" w:hanging="218"/>
              <w:rPr>
                <w:rFonts w:ascii="Verdana" w:hAnsi="Verdana"/>
                <w:sz w:val="16"/>
                <w:szCs w:val="16"/>
              </w:rPr>
            </w:pPr>
            <w:r w:rsidRPr="00EA58C5">
              <w:rPr>
                <w:rFonts w:ascii="Verdana" w:hAnsi="Verdana"/>
                <w:sz w:val="16"/>
                <w:szCs w:val="16"/>
              </w:rPr>
              <w:t>Rendiconto</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RPr="00714114"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26</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 xml:space="preserve">Verifica dell'esistenza, presso il Beneficiario, di un sistema di contabilità separata/codificazione </w:t>
            </w:r>
            <w:r w:rsidRPr="00714114">
              <w:rPr>
                <w:rFonts w:ascii="Verdana" w:hAnsi="Verdana"/>
                <w:sz w:val="16"/>
                <w:szCs w:val="16"/>
              </w:rPr>
              <w:lastRenderedPageBreak/>
              <w:t>contabile adeguata per la gestione delle entrate e delle uscite relative all'operazione cofinanziata</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lastRenderedPageBreak/>
              <w:t xml:space="preserve">sistema informatizzato da cui risultino tutte le transazioni inerenti </w:t>
            </w:r>
            <w:r w:rsidRPr="00714114">
              <w:rPr>
                <w:rFonts w:ascii="Verdana" w:hAnsi="Verdana"/>
                <w:sz w:val="16"/>
                <w:szCs w:val="16"/>
              </w:rPr>
              <w:lastRenderedPageBreak/>
              <w:t>all'operazione cofinanziata, distinguibili separatamente nell'ambito della contabilità generale del Beneficiario</w:t>
            </w:r>
          </w:p>
        </w:tc>
        <w:tc>
          <w:tcPr>
            <w:tcW w:w="538" w:type="dxa"/>
            <w:vAlign w:val="center"/>
          </w:tcPr>
          <w:p w:rsidR="00805B80" w:rsidRPr="00714114" w:rsidRDefault="00805B80" w:rsidP="00805B80">
            <w:pPr>
              <w:jc w:val="center"/>
            </w:pPr>
          </w:p>
        </w:tc>
        <w:tc>
          <w:tcPr>
            <w:tcW w:w="544" w:type="dxa"/>
          </w:tcPr>
          <w:p w:rsidR="00805B80" w:rsidRPr="00714114" w:rsidRDefault="00805B80" w:rsidP="00805B80">
            <w:pPr>
              <w:jc w:val="center"/>
            </w:pPr>
          </w:p>
        </w:tc>
        <w:tc>
          <w:tcPr>
            <w:tcW w:w="858" w:type="dxa"/>
            <w:vAlign w:val="center"/>
          </w:tcPr>
          <w:p w:rsidR="00805B80" w:rsidRPr="00714114" w:rsidRDefault="00805B80" w:rsidP="00805B80">
            <w:pPr>
              <w:jc w:val="center"/>
            </w:pPr>
          </w:p>
        </w:tc>
        <w:tc>
          <w:tcPr>
            <w:tcW w:w="1773" w:type="dxa"/>
            <w:vAlign w:val="center"/>
          </w:tcPr>
          <w:p w:rsidR="00805B80" w:rsidRPr="00714114" w:rsidRDefault="00805B80" w:rsidP="00805B80">
            <w:pPr>
              <w:jc w:val="center"/>
            </w:pPr>
          </w:p>
        </w:tc>
      </w:tr>
      <w:tr w:rsidR="00805B80"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27</w:t>
            </w:r>
          </w:p>
        </w:tc>
        <w:tc>
          <w:tcPr>
            <w:tcW w:w="3183" w:type="dxa"/>
            <w:vAlign w:val="center"/>
          </w:tcPr>
          <w:p w:rsidR="00805B80" w:rsidRPr="00714114" w:rsidRDefault="00805B80" w:rsidP="00805B80">
            <w:pPr>
              <w:jc w:val="both"/>
              <w:rPr>
                <w:rFonts w:ascii="Verdana" w:hAnsi="Verdana"/>
                <w:sz w:val="16"/>
                <w:szCs w:val="16"/>
              </w:rPr>
            </w:pPr>
            <w:r w:rsidRPr="00714114">
              <w:rPr>
                <w:rFonts w:ascii="Verdana" w:hAnsi="Verdana"/>
                <w:sz w:val="16"/>
                <w:szCs w:val="16"/>
              </w:rPr>
              <w:t>Verifica della corretta registrazione dei documenti di spesa nei libri contabili obbligatori del Beneficiario</w:t>
            </w:r>
          </w:p>
        </w:tc>
        <w:tc>
          <w:tcPr>
            <w:tcW w:w="2790" w:type="dxa"/>
            <w:vAlign w:val="center"/>
          </w:tcPr>
          <w:p w:rsidR="00805B80" w:rsidRPr="00714114"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714114">
              <w:rPr>
                <w:rFonts w:ascii="Verdana" w:hAnsi="Verdana"/>
                <w:sz w:val="16"/>
                <w:szCs w:val="16"/>
              </w:rPr>
              <w:t>libri contabili obbligatori</w:t>
            </w:r>
          </w:p>
        </w:tc>
        <w:tc>
          <w:tcPr>
            <w:tcW w:w="538" w:type="dxa"/>
            <w:vAlign w:val="center"/>
          </w:tcPr>
          <w:p w:rsidR="00805B80" w:rsidRDefault="00805B80" w:rsidP="00805B80">
            <w:pPr>
              <w:jc w:val="center"/>
            </w:pPr>
          </w:p>
        </w:tc>
        <w:tc>
          <w:tcPr>
            <w:tcW w:w="544" w:type="dxa"/>
          </w:tcPr>
          <w:p w:rsidR="00805B80" w:rsidRDefault="00805B80" w:rsidP="00805B80">
            <w:pPr>
              <w:jc w:val="center"/>
            </w:pPr>
          </w:p>
        </w:tc>
        <w:tc>
          <w:tcPr>
            <w:tcW w:w="858" w:type="dxa"/>
            <w:vAlign w:val="center"/>
          </w:tcPr>
          <w:p w:rsidR="00805B80" w:rsidRDefault="00805B80" w:rsidP="00805B80">
            <w:pPr>
              <w:jc w:val="center"/>
            </w:pPr>
          </w:p>
        </w:tc>
        <w:tc>
          <w:tcPr>
            <w:tcW w:w="1773" w:type="dxa"/>
            <w:vAlign w:val="center"/>
          </w:tcPr>
          <w:p w:rsidR="00805B80" w:rsidRDefault="00805B80" w:rsidP="00805B80">
            <w:pPr>
              <w:jc w:val="center"/>
            </w:pPr>
          </w:p>
        </w:tc>
      </w:tr>
      <w:tr w:rsidR="00805B80" w:rsidTr="003E5B43">
        <w:tc>
          <w:tcPr>
            <w:tcW w:w="671" w:type="dxa"/>
            <w:vAlign w:val="center"/>
          </w:tcPr>
          <w:p w:rsidR="00805B80" w:rsidRPr="00714114" w:rsidRDefault="00387703" w:rsidP="00805B80">
            <w:pPr>
              <w:jc w:val="center"/>
              <w:rPr>
                <w:rFonts w:ascii="Verdana" w:hAnsi="Verdana"/>
                <w:b/>
                <w:sz w:val="16"/>
                <w:szCs w:val="16"/>
              </w:rPr>
            </w:pPr>
            <w:r>
              <w:rPr>
                <w:rFonts w:ascii="Verdana" w:hAnsi="Verdana"/>
                <w:b/>
                <w:sz w:val="16"/>
                <w:szCs w:val="16"/>
              </w:rPr>
              <w:t>28</w:t>
            </w:r>
          </w:p>
        </w:tc>
        <w:tc>
          <w:tcPr>
            <w:tcW w:w="3183" w:type="dxa"/>
            <w:vAlign w:val="center"/>
          </w:tcPr>
          <w:p w:rsidR="00805B80" w:rsidRPr="00C9529E" w:rsidRDefault="00805B80" w:rsidP="00805B80">
            <w:pPr>
              <w:jc w:val="both"/>
              <w:rPr>
                <w:rFonts w:ascii="Verdana" w:hAnsi="Verdana"/>
                <w:sz w:val="16"/>
                <w:szCs w:val="16"/>
              </w:rPr>
            </w:pPr>
            <w:r w:rsidRPr="00C9529E">
              <w:rPr>
                <w:rFonts w:ascii="Verdana" w:hAnsi="Verdana"/>
                <w:sz w:val="16"/>
                <w:szCs w:val="16"/>
              </w:rPr>
              <w:t>Verifica che le spese siano state sostenute per le operazioni selezionate nel rispetto dei criteri applicabili al PO e delle norme su aiuti di stato, appalti pubblici, ambiente e pari opportunità</w:t>
            </w:r>
          </w:p>
        </w:tc>
        <w:tc>
          <w:tcPr>
            <w:tcW w:w="2790" w:type="dxa"/>
            <w:vAlign w:val="center"/>
          </w:tcPr>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PO</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avviso</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convenzione</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documentazione presentata dal Beneficiario</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sidRPr="00C9529E">
              <w:rPr>
                <w:rFonts w:ascii="Verdana" w:hAnsi="Verdana"/>
                <w:sz w:val="16"/>
                <w:szCs w:val="16"/>
              </w:rPr>
              <w:t>normativa di riferimento</w:t>
            </w:r>
            <w:r w:rsidRPr="00C9529E">
              <w:t xml:space="preserve"> </w:t>
            </w:r>
          </w:p>
        </w:tc>
        <w:tc>
          <w:tcPr>
            <w:tcW w:w="538" w:type="dxa"/>
            <w:vAlign w:val="center"/>
          </w:tcPr>
          <w:p w:rsidR="00805B80" w:rsidRDefault="00805B80" w:rsidP="00805B80">
            <w:pPr>
              <w:jc w:val="center"/>
            </w:pPr>
          </w:p>
        </w:tc>
        <w:tc>
          <w:tcPr>
            <w:tcW w:w="544" w:type="dxa"/>
          </w:tcPr>
          <w:p w:rsidR="00805B80" w:rsidRDefault="00805B80" w:rsidP="00805B80">
            <w:pPr>
              <w:jc w:val="center"/>
            </w:pPr>
          </w:p>
        </w:tc>
        <w:tc>
          <w:tcPr>
            <w:tcW w:w="858" w:type="dxa"/>
            <w:vAlign w:val="center"/>
          </w:tcPr>
          <w:p w:rsidR="00805B80" w:rsidRDefault="00805B80" w:rsidP="00805B80">
            <w:pPr>
              <w:jc w:val="center"/>
            </w:pPr>
          </w:p>
        </w:tc>
        <w:tc>
          <w:tcPr>
            <w:tcW w:w="1773" w:type="dxa"/>
            <w:vAlign w:val="center"/>
          </w:tcPr>
          <w:p w:rsidR="00805B80" w:rsidRDefault="00805B80" w:rsidP="00805B80">
            <w:pPr>
              <w:jc w:val="center"/>
            </w:pPr>
          </w:p>
        </w:tc>
      </w:tr>
      <w:tr w:rsidR="00805B80" w:rsidTr="003E5B43">
        <w:tc>
          <w:tcPr>
            <w:tcW w:w="671" w:type="dxa"/>
            <w:vAlign w:val="center"/>
          </w:tcPr>
          <w:p w:rsidR="00805B80" w:rsidRDefault="00387703" w:rsidP="00805B80">
            <w:pPr>
              <w:jc w:val="center"/>
              <w:rPr>
                <w:rFonts w:ascii="Verdana" w:hAnsi="Verdana"/>
                <w:b/>
                <w:sz w:val="16"/>
                <w:szCs w:val="16"/>
              </w:rPr>
            </w:pPr>
            <w:r>
              <w:rPr>
                <w:rFonts w:ascii="Verdana" w:hAnsi="Verdana"/>
                <w:b/>
                <w:sz w:val="16"/>
                <w:szCs w:val="16"/>
              </w:rPr>
              <w:t>29</w:t>
            </w:r>
          </w:p>
        </w:tc>
        <w:tc>
          <w:tcPr>
            <w:tcW w:w="3183" w:type="dxa"/>
            <w:vAlign w:val="center"/>
          </w:tcPr>
          <w:p w:rsidR="00805B80" w:rsidRPr="00C9529E" w:rsidRDefault="00805B80" w:rsidP="00805B80">
            <w:pPr>
              <w:jc w:val="both"/>
              <w:rPr>
                <w:rFonts w:ascii="Verdana" w:hAnsi="Verdana"/>
                <w:sz w:val="16"/>
                <w:szCs w:val="16"/>
              </w:rPr>
            </w:pPr>
            <w:r>
              <w:rPr>
                <w:rFonts w:cs="Arial"/>
                <w:sz w:val="20"/>
                <w:szCs w:val="20"/>
              </w:rPr>
              <w:t>Verifica che l</w:t>
            </w:r>
            <w:r w:rsidRPr="00B41449">
              <w:rPr>
                <w:rFonts w:cs="Arial"/>
                <w:sz w:val="20"/>
                <w:szCs w:val="20"/>
              </w:rPr>
              <w:t>’importo richiesto con le domande di rimborso compresa quella finale di saldo (rendicontato totale) corrisponde all’elenco dettagliato d</w:t>
            </w:r>
            <w:r>
              <w:rPr>
                <w:rFonts w:cs="Arial"/>
                <w:sz w:val="20"/>
                <w:szCs w:val="20"/>
              </w:rPr>
              <w:t>ei pagamenti posti a rendiconto sul sistema informativo</w:t>
            </w:r>
          </w:p>
        </w:tc>
        <w:tc>
          <w:tcPr>
            <w:tcW w:w="2790" w:type="dxa"/>
            <w:vAlign w:val="center"/>
          </w:tcPr>
          <w:p w:rsidR="00805B80"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Richiesta di saldo finale</w:t>
            </w:r>
          </w:p>
          <w:p w:rsidR="00805B80" w:rsidRPr="00C9529E" w:rsidRDefault="00805B80" w:rsidP="00805B80">
            <w:pPr>
              <w:numPr>
                <w:ilvl w:val="0"/>
                <w:numId w:val="1"/>
              </w:numPr>
              <w:tabs>
                <w:tab w:val="clear" w:pos="360"/>
                <w:tab w:val="num" w:pos="222"/>
                <w:tab w:val="num" w:pos="800"/>
              </w:tabs>
              <w:spacing w:after="0" w:line="240" w:lineRule="auto"/>
              <w:ind w:left="222" w:hanging="222"/>
              <w:jc w:val="both"/>
              <w:rPr>
                <w:rFonts w:ascii="Verdana" w:hAnsi="Verdana"/>
                <w:sz w:val="16"/>
                <w:szCs w:val="16"/>
              </w:rPr>
            </w:pPr>
            <w:proofErr w:type="spellStart"/>
            <w:r>
              <w:rPr>
                <w:rFonts w:ascii="Verdana" w:hAnsi="Verdana"/>
                <w:sz w:val="16"/>
                <w:szCs w:val="16"/>
              </w:rPr>
              <w:t>Mir</w:t>
            </w:r>
            <w:proofErr w:type="spellEnd"/>
          </w:p>
        </w:tc>
        <w:tc>
          <w:tcPr>
            <w:tcW w:w="538" w:type="dxa"/>
            <w:vAlign w:val="center"/>
          </w:tcPr>
          <w:p w:rsidR="00805B80" w:rsidRDefault="00805B80" w:rsidP="00805B80">
            <w:pPr>
              <w:jc w:val="center"/>
            </w:pPr>
          </w:p>
        </w:tc>
        <w:tc>
          <w:tcPr>
            <w:tcW w:w="544" w:type="dxa"/>
          </w:tcPr>
          <w:p w:rsidR="00805B80" w:rsidRDefault="00805B80" w:rsidP="00805B80">
            <w:pPr>
              <w:jc w:val="center"/>
            </w:pPr>
          </w:p>
        </w:tc>
        <w:tc>
          <w:tcPr>
            <w:tcW w:w="858" w:type="dxa"/>
            <w:vAlign w:val="center"/>
          </w:tcPr>
          <w:p w:rsidR="00805B80" w:rsidRDefault="00805B80" w:rsidP="00805B80">
            <w:pPr>
              <w:jc w:val="center"/>
            </w:pPr>
          </w:p>
        </w:tc>
        <w:tc>
          <w:tcPr>
            <w:tcW w:w="1773" w:type="dxa"/>
            <w:vAlign w:val="center"/>
          </w:tcPr>
          <w:p w:rsidR="00805B80" w:rsidRDefault="00805B80" w:rsidP="00805B80">
            <w:pPr>
              <w:jc w:val="center"/>
            </w:pPr>
          </w:p>
        </w:tc>
      </w:tr>
      <w:tr w:rsidR="005C2023" w:rsidTr="00F6615F">
        <w:tc>
          <w:tcPr>
            <w:tcW w:w="671" w:type="dxa"/>
            <w:tcBorders>
              <w:bottom w:val="single" w:sz="4" w:space="0" w:color="000000"/>
            </w:tcBorders>
            <w:vAlign w:val="center"/>
          </w:tcPr>
          <w:p w:rsidR="005C2023" w:rsidRDefault="005C2023" w:rsidP="005C2023">
            <w:pPr>
              <w:jc w:val="center"/>
              <w:rPr>
                <w:rFonts w:ascii="Verdana" w:hAnsi="Verdana"/>
                <w:b/>
                <w:sz w:val="16"/>
                <w:szCs w:val="16"/>
              </w:rPr>
            </w:pPr>
            <w:r>
              <w:rPr>
                <w:rFonts w:ascii="Verdana" w:hAnsi="Verdana"/>
                <w:b/>
                <w:sz w:val="16"/>
                <w:szCs w:val="16"/>
              </w:rPr>
              <w:t>30</w:t>
            </w:r>
          </w:p>
        </w:tc>
        <w:tc>
          <w:tcPr>
            <w:tcW w:w="3183" w:type="dxa"/>
            <w:tcBorders>
              <w:bottom w:val="single" w:sz="4" w:space="0" w:color="000000"/>
            </w:tcBorders>
            <w:vAlign w:val="center"/>
          </w:tcPr>
          <w:p w:rsidR="005C2023" w:rsidRPr="009A5C58" w:rsidRDefault="005C2023" w:rsidP="005C2023">
            <w:pPr>
              <w:autoSpaceDE w:val="0"/>
              <w:autoSpaceDN w:val="0"/>
              <w:adjustRightInd w:val="0"/>
              <w:rPr>
                <w:rFonts w:ascii="Verdana" w:hAnsi="Verdana"/>
                <w:sz w:val="16"/>
                <w:szCs w:val="16"/>
              </w:rPr>
            </w:pPr>
            <w:r>
              <w:rPr>
                <w:rFonts w:ascii="Verdana" w:hAnsi="Verdana"/>
                <w:sz w:val="16"/>
                <w:szCs w:val="16"/>
              </w:rPr>
              <w:t>L’oggetto della prestazione eseguita è</w:t>
            </w:r>
            <w:r w:rsidRPr="009A5C58">
              <w:rPr>
                <w:rFonts w:ascii="Verdana" w:hAnsi="Verdana"/>
                <w:sz w:val="16"/>
                <w:szCs w:val="16"/>
              </w:rPr>
              <w:t xml:space="preserve"> </w:t>
            </w:r>
            <w:r>
              <w:rPr>
                <w:rFonts w:ascii="Verdana" w:hAnsi="Verdana"/>
                <w:sz w:val="16"/>
                <w:szCs w:val="16"/>
              </w:rPr>
              <w:t>inerente</w:t>
            </w:r>
            <w:r w:rsidRPr="009A5C58">
              <w:rPr>
                <w:rFonts w:ascii="Verdana" w:hAnsi="Verdana"/>
                <w:sz w:val="16"/>
                <w:szCs w:val="16"/>
              </w:rPr>
              <w:t xml:space="preserve"> </w:t>
            </w:r>
            <w:r>
              <w:rPr>
                <w:rFonts w:ascii="Verdana" w:hAnsi="Verdana"/>
                <w:sz w:val="16"/>
                <w:szCs w:val="16"/>
              </w:rPr>
              <w:t>la voce di spesa caricata sul sistema informativo</w:t>
            </w:r>
          </w:p>
        </w:tc>
        <w:tc>
          <w:tcPr>
            <w:tcW w:w="2790" w:type="dxa"/>
            <w:tcBorders>
              <w:bottom w:val="single" w:sz="4" w:space="0" w:color="000000"/>
            </w:tcBorders>
            <w:vAlign w:val="center"/>
          </w:tcPr>
          <w:p w:rsidR="005C2023" w:rsidRPr="00C9529E" w:rsidRDefault="005C2023" w:rsidP="005C2023">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tcBorders>
              <w:bottom w:val="single" w:sz="4" w:space="0" w:color="000000"/>
            </w:tcBorders>
            <w:vAlign w:val="center"/>
          </w:tcPr>
          <w:p w:rsidR="005C2023" w:rsidRDefault="005C2023" w:rsidP="005C2023">
            <w:pPr>
              <w:jc w:val="center"/>
            </w:pPr>
          </w:p>
        </w:tc>
        <w:tc>
          <w:tcPr>
            <w:tcW w:w="544" w:type="dxa"/>
            <w:tcBorders>
              <w:bottom w:val="single" w:sz="4" w:space="0" w:color="000000"/>
            </w:tcBorders>
          </w:tcPr>
          <w:p w:rsidR="005C2023" w:rsidRDefault="005C2023" w:rsidP="005C2023">
            <w:pPr>
              <w:jc w:val="center"/>
            </w:pPr>
          </w:p>
        </w:tc>
        <w:tc>
          <w:tcPr>
            <w:tcW w:w="858" w:type="dxa"/>
            <w:tcBorders>
              <w:bottom w:val="single" w:sz="4" w:space="0" w:color="000000"/>
            </w:tcBorders>
            <w:vAlign w:val="center"/>
          </w:tcPr>
          <w:p w:rsidR="005C2023" w:rsidRDefault="005C2023" w:rsidP="005C2023">
            <w:pPr>
              <w:jc w:val="center"/>
            </w:pPr>
          </w:p>
        </w:tc>
        <w:tc>
          <w:tcPr>
            <w:tcW w:w="1773" w:type="dxa"/>
            <w:tcBorders>
              <w:bottom w:val="single" w:sz="4" w:space="0" w:color="000000"/>
            </w:tcBorders>
            <w:vAlign w:val="center"/>
          </w:tcPr>
          <w:p w:rsidR="005C2023" w:rsidRDefault="005C2023" w:rsidP="005C2023">
            <w:pPr>
              <w:jc w:val="center"/>
            </w:pPr>
          </w:p>
          <w:p w:rsidR="00F6615F" w:rsidRDefault="00F6615F" w:rsidP="005C2023">
            <w:pPr>
              <w:jc w:val="center"/>
            </w:pPr>
          </w:p>
        </w:tc>
      </w:tr>
      <w:tr w:rsidR="00F6615F" w:rsidTr="008A74B0">
        <w:tc>
          <w:tcPr>
            <w:tcW w:w="10357" w:type="dxa"/>
            <w:gridSpan w:val="7"/>
            <w:shd w:val="clear" w:color="auto" w:fill="DBE5F1" w:themeFill="accent1" w:themeFillTint="33"/>
            <w:vAlign w:val="center"/>
          </w:tcPr>
          <w:p w:rsidR="00F6615F" w:rsidRDefault="00F6615F" w:rsidP="00F6615F">
            <w:pPr>
              <w:jc w:val="center"/>
              <w:rPr>
                <w:b/>
              </w:rPr>
            </w:pPr>
            <w:r w:rsidRPr="004812BA">
              <w:rPr>
                <w:b/>
              </w:rPr>
              <w:t>ASPETTI RELATIVI ALLA REGOLARITA’ DELL’ESECUZIONE</w:t>
            </w:r>
          </w:p>
          <w:p w:rsidR="002B1493" w:rsidRPr="004812BA" w:rsidRDefault="002B1493" w:rsidP="003D4000">
            <w:pPr>
              <w:spacing w:after="0"/>
              <w:rPr>
                <w:b/>
              </w:rPr>
            </w:pPr>
          </w:p>
        </w:tc>
      </w:tr>
      <w:tr w:rsidR="00F869DE" w:rsidTr="008A74B0">
        <w:tc>
          <w:tcPr>
            <w:tcW w:w="10357" w:type="dxa"/>
            <w:gridSpan w:val="7"/>
            <w:shd w:val="clear" w:color="auto" w:fill="DBE5F1" w:themeFill="accent1" w:themeFillTint="33"/>
            <w:vAlign w:val="center"/>
          </w:tcPr>
          <w:p w:rsidR="00F869DE" w:rsidRDefault="00F869DE" w:rsidP="00F869DE">
            <w:pPr>
              <w:spacing w:after="0"/>
              <w:jc w:val="center"/>
              <w:rPr>
                <w:rFonts w:ascii="Verdana" w:hAnsi="Verdana"/>
                <w:b/>
                <w:sz w:val="14"/>
                <w:szCs w:val="14"/>
              </w:rPr>
            </w:pPr>
            <w:r w:rsidRPr="0088127F">
              <w:rPr>
                <w:rFonts w:ascii="Verdana" w:hAnsi="Verdana"/>
                <w:b/>
                <w:sz w:val="14"/>
                <w:szCs w:val="14"/>
              </w:rPr>
              <w:t xml:space="preserve">L’applicazione dei punti di controllo di cui alla presente Sezione è utile a rivelare l’eventuale sussistenza dei Meccanismi di frode </w:t>
            </w:r>
            <w:r w:rsidRPr="00116DBE">
              <w:rPr>
                <w:rFonts w:ascii="Verdana" w:hAnsi="Verdana"/>
                <w:b/>
                <w:sz w:val="14"/>
                <w:szCs w:val="14"/>
              </w:rPr>
              <w:t xml:space="preserve">n. </w:t>
            </w:r>
            <w:r>
              <w:rPr>
                <w:rFonts w:ascii="Verdana" w:hAnsi="Verdana"/>
                <w:b/>
                <w:sz w:val="14"/>
                <w:szCs w:val="14"/>
              </w:rPr>
              <w:t>1 “</w:t>
            </w:r>
            <w:r w:rsidRPr="00116DBE">
              <w:rPr>
                <w:rFonts w:ascii="Verdana" w:hAnsi="Verdana"/>
                <w:b/>
                <w:sz w:val="14"/>
                <w:szCs w:val="14"/>
              </w:rPr>
              <w:t>Oneri salariali imputati”</w:t>
            </w:r>
          </w:p>
          <w:p w:rsidR="00F869DE" w:rsidRDefault="00F869DE" w:rsidP="00F869DE">
            <w:pPr>
              <w:spacing w:after="0"/>
              <w:jc w:val="center"/>
              <w:rPr>
                <w:rFonts w:ascii="Verdana" w:hAnsi="Verdana"/>
                <w:b/>
                <w:sz w:val="14"/>
                <w:szCs w:val="14"/>
              </w:rPr>
            </w:pPr>
            <w:r w:rsidRPr="004F4DC3">
              <w:rPr>
                <w:rFonts w:ascii="Verdana" w:hAnsi="Verdana"/>
                <w:b/>
                <w:sz w:val="14"/>
                <w:szCs w:val="14"/>
              </w:rPr>
              <w:t>n.</w:t>
            </w:r>
            <w:r w:rsidRPr="00E865F7">
              <w:rPr>
                <w:rFonts w:ascii="Verdana" w:hAnsi="Verdana"/>
                <w:b/>
                <w:sz w:val="14"/>
                <w:szCs w:val="14"/>
              </w:rPr>
              <w:t xml:space="preserve">2 </w:t>
            </w:r>
            <w:r>
              <w:rPr>
                <w:rFonts w:ascii="Verdana" w:hAnsi="Verdana"/>
                <w:b/>
                <w:sz w:val="14"/>
                <w:szCs w:val="14"/>
              </w:rPr>
              <w:t>“</w:t>
            </w:r>
            <w:r w:rsidRPr="00116DBE">
              <w:rPr>
                <w:rFonts w:ascii="Verdana" w:hAnsi="Verdana"/>
                <w:b/>
                <w:sz w:val="14"/>
                <w:szCs w:val="14"/>
              </w:rPr>
              <w:t>Lavoro straordinario non retribuito</w:t>
            </w:r>
            <w:r>
              <w:rPr>
                <w:rFonts w:ascii="Verdana" w:hAnsi="Verdana"/>
                <w:b/>
                <w:sz w:val="14"/>
                <w:szCs w:val="14"/>
              </w:rPr>
              <w:t>”</w:t>
            </w:r>
          </w:p>
          <w:p w:rsidR="00F869DE" w:rsidRDefault="00F869DE" w:rsidP="00F869DE">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3 “</w:t>
            </w:r>
            <w:r w:rsidRPr="00AE35CE">
              <w:rPr>
                <w:rFonts w:ascii="Verdana" w:hAnsi="Verdana"/>
                <w:b/>
                <w:sz w:val="14"/>
                <w:szCs w:val="14"/>
              </w:rPr>
              <w:t>Servizi di consulenza</w:t>
            </w:r>
            <w:r>
              <w:rPr>
                <w:rFonts w:ascii="Verdana" w:hAnsi="Verdana"/>
                <w:b/>
                <w:sz w:val="14"/>
                <w:szCs w:val="14"/>
              </w:rPr>
              <w:t>”</w:t>
            </w:r>
          </w:p>
          <w:p w:rsidR="00F869DE" w:rsidRDefault="00F869DE" w:rsidP="00F869DE">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4 “</w:t>
            </w:r>
            <w:r w:rsidRPr="00AE35CE">
              <w:rPr>
                <w:rFonts w:ascii="Verdana" w:hAnsi="Verdana"/>
                <w:b/>
                <w:sz w:val="14"/>
                <w:szCs w:val="14"/>
              </w:rPr>
              <w:t>Categorie del personale</w:t>
            </w:r>
            <w:r>
              <w:rPr>
                <w:rFonts w:ascii="Verdana" w:hAnsi="Verdana"/>
                <w:b/>
                <w:sz w:val="14"/>
                <w:szCs w:val="14"/>
              </w:rPr>
              <w:t>”</w:t>
            </w:r>
          </w:p>
          <w:p w:rsidR="00F869DE" w:rsidRPr="00116DBE" w:rsidRDefault="00F869DE" w:rsidP="00F869DE">
            <w:pPr>
              <w:spacing w:after="0"/>
              <w:jc w:val="center"/>
              <w:rPr>
                <w:rFonts w:ascii="Verdana" w:hAnsi="Verdana"/>
                <w:b/>
                <w:sz w:val="14"/>
                <w:szCs w:val="14"/>
              </w:rPr>
            </w:pPr>
            <w:r w:rsidRPr="004F4DC3">
              <w:rPr>
                <w:rFonts w:ascii="Verdana" w:hAnsi="Verdana"/>
                <w:b/>
                <w:sz w:val="14"/>
                <w:szCs w:val="14"/>
              </w:rPr>
              <w:t>n.</w:t>
            </w:r>
            <w:r>
              <w:rPr>
                <w:rFonts w:ascii="Verdana" w:hAnsi="Verdana"/>
                <w:b/>
                <w:sz w:val="14"/>
                <w:szCs w:val="14"/>
              </w:rPr>
              <w:t>11 “</w:t>
            </w:r>
            <w:r w:rsidRPr="00116DBE">
              <w:rPr>
                <w:rFonts w:ascii="Verdana" w:hAnsi="Verdana"/>
                <w:b/>
                <w:sz w:val="14"/>
                <w:szCs w:val="14"/>
              </w:rPr>
              <w:t>Imputazione errata dei costi</w:t>
            </w:r>
            <w:r>
              <w:rPr>
                <w:rFonts w:ascii="Verdana" w:hAnsi="Verdana"/>
                <w:b/>
                <w:sz w:val="14"/>
                <w:szCs w:val="14"/>
              </w:rPr>
              <w:t>”</w:t>
            </w:r>
          </w:p>
          <w:p w:rsidR="00F869DE" w:rsidRPr="00116DBE" w:rsidRDefault="00F869DE" w:rsidP="00F869DE">
            <w:pPr>
              <w:spacing w:after="0"/>
              <w:jc w:val="center"/>
              <w:rPr>
                <w:rFonts w:ascii="Verdana" w:hAnsi="Verdana"/>
                <w:b/>
                <w:i/>
                <w:sz w:val="16"/>
                <w:szCs w:val="16"/>
              </w:rPr>
            </w:pPr>
            <w:r w:rsidRPr="00116DBE">
              <w:rPr>
                <w:rFonts w:ascii="Verdana" w:hAnsi="Verdana"/>
                <w:b/>
                <w:i/>
                <w:sz w:val="14"/>
                <w:szCs w:val="14"/>
              </w:rPr>
              <w:t>(cfr. Nota COCOF 09/0003/00-IT, Allegato 1 “Frodi nei contratti e negli appalti pubblici”)</w:t>
            </w:r>
          </w:p>
          <w:p w:rsidR="00F869DE" w:rsidRPr="004812BA" w:rsidRDefault="00F869DE" w:rsidP="00F6615F">
            <w:pPr>
              <w:jc w:val="center"/>
              <w:rPr>
                <w:b/>
              </w:rP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1</w:t>
            </w:r>
          </w:p>
        </w:tc>
        <w:tc>
          <w:tcPr>
            <w:tcW w:w="3183" w:type="dxa"/>
            <w:vAlign w:val="center"/>
          </w:tcPr>
          <w:p w:rsidR="00F6615F" w:rsidRPr="00D670C7" w:rsidRDefault="00F6615F" w:rsidP="00F6615F">
            <w:pPr>
              <w:jc w:val="both"/>
              <w:rPr>
                <w:rFonts w:ascii="Verdana" w:hAnsi="Verdana"/>
                <w:sz w:val="16"/>
                <w:szCs w:val="16"/>
              </w:rPr>
            </w:pPr>
            <w:r w:rsidRPr="001D7235">
              <w:rPr>
                <w:rFonts w:ascii="Verdana" w:hAnsi="Verdana"/>
                <w:sz w:val="16"/>
                <w:szCs w:val="16"/>
              </w:rPr>
              <w:t xml:space="preserve">Verifica della sussistenza dei requisiti </w:t>
            </w:r>
            <w:r>
              <w:rPr>
                <w:rFonts w:ascii="Verdana" w:hAnsi="Verdana"/>
                <w:sz w:val="16"/>
                <w:szCs w:val="16"/>
              </w:rPr>
              <w:t xml:space="preserve">di ammissibilità al corso formativo </w:t>
            </w:r>
            <w:r w:rsidRPr="001D7235">
              <w:rPr>
                <w:rFonts w:ascii="Verdana" w:hAnsi="Verdana"/>
                <w:sz w:val="16"/>
                <w:szCs w:val="16"/>
              </w:rPr>
              <w:t>de</w:t>
            </w:r>
            <w:r>
              <w:rPr>
                <w:rFonts w:ascii="Verdana" w:hAnsi="Verdana"/>
                <w:sz w:val="16"/>
                <w:szCs w:val="16"/>
              </w:rPr>
              <w:t>gl</w:t>
            </w:r>
            <w:r w:rsidRPr="001D7235">
              <w:rPr>
                <w:rFonts w:ascii="Verdana" w:hAnsi="Verdana"/>
                <w:sz w:val="16"/>
                <w:szCs w:val="16"/>
              </w:rPr>
              <w:t xml:space="preserve">i </w:t>
            </w:r>
            <w:r>
              <w:rPr>
                <w:rFonts w:ascii="Verdana" w:hAnsi="Verdana"/>
                <w:sz w:val="16"/>
                <w:szCs w:val="16"/>
              </w:rPr>
              <w:t>allievi, degli uditori e l’inserimento dei nuovi partecipanti</w:t>
            </w:r>
          </w:p>
        </w:tc>
        <w:tc>
          <w:tcPr>
            <w:tcW w:w="2790" w:type="dxa"/>
            <w:vAlign w:val="center"/>
          </w:tcPr>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avviso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convenzione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progetto</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procedure di selezione </w:t>
            </w:r>
          </w:p>
          <w:p w:rsidR="00F6615F" w:rsidRPr="00941435"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verbale di selezione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2</w:t>
            </w:r>
          </w:p>
        </w:tc>
        <w:tc>
          <w:tcPr>
            <w:tcW w:w="3183" w:type="dxa"/>
            <w:vAlign w:val="center"/>
          </w:tcPr>
          <w:p w:rsidR="00F6615F" w:rsidRDefault="00F6615F" w:rsidP="00F6615F">
            <w:pPr>
              <w:spacing w:before="40" w:after="40"/>
              <w:jc w:val="both"/>
              <w:rPr>
                <w:rFonts w:ascii="Verdana" w:hAnsi="Verdana"/>
                <w:sz w:val="16"/>
                <w:szCs w:val="16"/>
              </w:rPr>
            </w:pPr>
            <w:r w:rsidRPr="00822647">
              <w:rPr>
                <w:rFonts w:ascii="Verdana" w:hAnsi="Verdana"/>
                <w:sz w:val="16"/>
                <w:szCs w:val="16"/>
              </w:rPr>
              <w:t xml:space="preserve">Verifica della documentazione relativa al corretto svolgimento dell'attività formativa, conforme alle finalità e ai contenuti del corso formativo previsti dal </w:t>
            </w:r>
            <w:r>
              <w:rPr>
                <w:rFonts w:ascii="Verdana" w:hAnsi="Verdana"/>
                <w:sz w:val="16"/>
                <w:szCs w:val="16"/>
              </w:rPr>
              <w:t>PO, dall’</w:t>
            </w:r>
            <w:r w:rsidRPr="00822647">
              <w:rPr>
                <w:rFonts w:ascii="Verdana" w:hAnsi="Verdana"/>
                <w:sz w:val="16"/>
                <w:szCs w:val="16"/>
              </w:rPr>
              <w:t>avviso pubblico, dal pro</w:t>
            </w:r>
            <w:r>
              <w:rPr>
                <w:rFonts w:ascii="Verdana" w:hAnsi="Verdana"/>
                <w:sz w:val="16"/>
                <w:szCs w:val="16"/>
              </w:rPr>
              <w:t xml:space="preserve">getto formativo e </w:t>
            </w:r>
            <w:r>
              <w:rPr>
                <w:rFonts w:ascii="Verdana" w:hAnsi="Verdana"/>
                <w:sz w:val="16"/>
                <w:szCs w:val="16"/>
              </w:rPr>
              <w:lastRenderedPageBreak/>
              <w:t xml:space="preserve">dalla convenzione. </w:t>
            </w:r>
          </w:p>
          <w:p w:rsidR="00F6615F" w:rsidRPr="00790D29" w:rsidRDefault="00F6615F" w:rsidP="00F6615F">
            <w:pPr>
              <w:jc w:val="both"/>
              <w:rPr>
                <w:rFonts w:ascii="Verdana" w:eastAsia="Times New Roman" w:hAnsi="Verdana" w:cs="Tahoma"/>
                <w:sz w:val="16"/>
                <w:szCs w:val="16"/>
                <w:lang w:eastAsia="it-IT"/>
              </w:rPr>
            </w:pPr>
            <w:r>
              <w:rPr>
                <w:rFonts w:ascii="Verdana" w:hAnsi="Verdana"/>
                <w:sz w:val="16"/>
                <w:szCs w:val="16"/>
              </w:rPr>
              <w:t>I</w:t>
            </w:r>
            <w:r w:rsidRPr="00822647">
              <w:rPr>
                <w:rFonts w:ascii="Verdana" w:hAnsi="Verdana"/>
                <w:sz w:val="16"/>
                <w:szCs w:val="16"/>
              </w:rPr>
              <w:t>n particolare la documentazione attestante la pubblicità del corso ai potenziali allievi (avvisi), modalità di selezione degli allievi (verbali di selezione e graduatorie), programma del corso (moduli formativi e calendario), presenze docenti, tutor e allievi per ogni modulo e lezione (registri di classe), stage formativi e relative presenze di tutor e allievi (registri di stage) prove di esame finali (verbale di esame), rilascio titoli (attestati)</w:t>
            </w:r>
            <w:r>
              <w:rPr>
                <w:rFonts w:ascii="Verdana" w:hAnsi="Verdana"/>
                <w:sz w:val="16"/>
                <w:szCs w:val="16"/>
              </w:rPr>
              <w:t xml:space="preserve">, relazioni sulle attività svolte dei soggetti impegnati in attività diverse da quelle indicate precedentemente </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lastRenderedPageBreak/>
              <w:t>progetto di formazione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convenzione</w:t>
            </w:r>
          </w:p>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C9529E">
              <w:rPr>
                <w:rFonts w:ascii="Verdana" w:hAnsi="Verdana"/>
                <w:sz w:val="16"/>
                <w:szCs w:val="16"/>
              </w:rPr>
              <w:t>programma moduli  formativi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didattici</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registri di stage</w:t>
            </w:r>
          </w:p>
          <w:p w:rsidR="00F6615F"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altra </w:t>
            </w:r>
            <w:r w:rsidRPr="00822647">
              <w:rPr>
                <w:rFonts w:ascii="Verdana" w:hAnsi="Verdana"/>
                <w:sz w:val="16"/>
                <w:szCs w:val="16"/>
              </w:rPr>
              <w:t xml:space="preserve">documentazione relativa al corretto </w:t>
            </w:r>
            <w:r w:rsidRPr="00822647">
              <w:rPr>
                <w:rFonts w:ascii="Verdana" w:hAnsi="Verdana"/>
                <w:sz w:val="16"/>
                <w:szCs w:val="16"/>
              </w:rPr>
              <w:lastRenderedPageBreak/>
              <w:t>svolgimento dell'attività formativa</w:t>
            </w:r>
          </w:p>
          <w:p w:rsidR="00F6615F" w:rsidRDefault="00F6615F" w:rsidP="00F6615F">
            <w:pPr>
              <w:numPr>
                <w:ilvl w:val="0"/>
                <w:numId w:val="1"/>
              </w:numPr>
              <w:tabs>
                <w:tab w:val="clear" w:pos="360"/>
                <w:tab w:val="num" w:pos="222"/>
                <w:tab w:val="num" w:pos="800"/>
              </w:tabs>
              <w:spacing w:after="0" w:line="240" w:lineRule="auto"/>
              <w:ind w:left="222" w:hanging="222"/>
              <w:jc w:val="both"/>
              <w:rPr>
                <w:rFonts w:ascii="Verdana" w:hAnsi="Verdana"/>
                <w:sz w:val="16"/>
                <w:szCs w:val="16"/>
              </w:rPr>
            </w:pPr>
            <w:r>
              <w:rPr>
                <w:rFonts w:ascii="Verdana" w:hAnsi="Verdana"/>
                <w:sz w:val="16"/>
                <w:szCs w:val="16"/>
              </w:rPr>
              <w:t>relazioni sulle attività svolte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3</w:t>
            </w:r>
          </w:p>
        </w:tc>
        <w:tc>
          <w:tcPr>
            <w:tcW w:w="3183" w:type="dxa"/>
            <w:vAlign w:val="center"/>
          </w:tcPr>
          <w:p w:rsidR="00F6615F" w:rsidRPr="009A5C58" w:rsidRDefault="00F6615F" w:rsidP="00F6615F">
            <w:pPr>
              <w:autoSpaceDE w:val="0"/>
              <w:autoSpaceDN w:val="0"/>
              <w:adjustRightInd w:val="0"/>
              <w:rPr>
                <w:rFonts w:ascii="Verdana" w:hAnsi="Verdana"/>
                <w:sz w:val="16"/>
                <w:szCs w:val="16"/>
              </w:rPr>
            </w:pPr>
            <w:r w:rsidRPr="009A5C58">
              <w:rPr>
                <w:rFonts w:ascii="Verdana" w:hAnsi="Verdana"/>
                <w:sz w:val="16"/>
                <w:szCs w:val="16"/>
              </w:rPr>
              <w:t>E’ stata fornita la documentazione specifica richiesta dalla normativa comunitaria, nazionale e regionale di riferimento alla data di stipula della Convenzione? In particolare: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 a)</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dipendente: time-sheet delle ore lavorate debitamente firmato dal dipendente, prospetto del costo orario, ordine di servizio, ecc.</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b)</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Personale non dipendente: lettera di incarico, curriculum vitae.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RPr="009A5C58"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c)</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immobili: contratti, fatture,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d)</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attrezzature (noleggio o leasing): preventivi, contratto, fatture listino prezzi, criteri di imputazione, quietanze.</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Documentazione contrattuale e di fornitura</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e)</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Ammortamento immobili e/o attrezzature: registro dei beni ammortizzabili, elenco pagamenti, prospetto di calcolo della quota di ammortamento imputabile al progetto.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sidRPr="009A5C58">
              <w:rPr>
                <w:rFonts w:ascii="Verdana" w:hAnsi="Verdana"/>
                <w:sz w:val="16"/>
                <w:szCs w:val="16"/>
              </w:rPr>
              <w:t>registro dei beni ammortizzabili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067E64" w:rsidP="00F6615F">
            <w:pPr>
              <w:jc w:val="center"/>
              <w:rPr>
                <w:rFonts w:ascii="Verdana" w:hAnsi="Verdana"/>
                <w:b/>
                <w:sz w:val="16"/>
                <w:szCs w:val="16"/>
              </w:rPr>
            </w:pPr>
            <w:r>
              <w:rPr>
                <w:rFonts w:ascii="Verdana" w:hAnsi="Verdana"/>
                <w:b/>
                <w:sz w:val="16"/>
                <w:szCs w:val="16"/>
              </w:rPr>
              <w:t>3</w:t>
            </w:r>
            <w:r w:rsidR="00F6615F">
              <w:rPr>
                <w:rFonts w:ascii="Verdana" w:hAnsi="Verdana"/>
                <w:b/>
                <w:sz w:val="16"/>
                <w:szCs w:val="16"/>
              </w:rPr>
              <w:t>f)</w:t>
            </w:r>
          </w:p>
        </w:tc>
        <w:tc>
          <w:tcPr>
            <w:tcW w:w="3183" w:type="dxa"/>
            <w:vAlign w:val="center"/>
          </w:tcPr>
          <w:p w:rsidR="00F6615F" w:rsidRPr="009A5C58" w:rsidRDefault="00F6615F" w:rsidP="00F6615F">
            <w:pPr>
              <w:autoSpaceDE w:val="0"/>
              <w:autoSpaceDN w:val="0"/>
              <w:adjustRightInd w:val="0"/>
              <w:ind w:left="317"/>
              <w:rPr>
                <w:rFonts w:ascii="Verdana" w:hAnsi="Verdana"/>
                <w:sz w:val="16"/>
                <w:szCs w:val="16"/>
              </w:rPr>
            </w:pPr>
            <w:r w:rsidRPr="009A5C58">
              <w:rPr>
                <w:rFonts w:ascii="Verdana" w:hAnsi="Verdana"/>
                <w:sz w:val="16"/>
                <w:szCs w:val="16"/>
              </w:rPr>
              <w:t xml:space="preserve">Materiale di consumo: bolle di prelievo da magazzino, elenco riepilogativo materiale utilizzato, </w:t>
            </w:r>
            <w:r w:rsidRPr="009A5C58">
              <w:rPr>
                <w:rFonts w:ascii="Verdana" w:hAnsi="Verdana"/>
                <w:sz w:val="16"/>
                <w:szCs w:val="16"/>
              </w:rPr>
              <w:lastRenderedPageBreak/>
              <w:t>schede di consegna del materiale controfirmate dall’allievo, verbale di distruzione dei beni inutilizzabili.</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lastRenderedPageBreak/>
              <w:t>Registro dei materiali di consumo e ecc..</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4</w:t>
            </w:r>
          </w:p>
        </w:tc>
        <w:tc>
          <w:tcPr>
            <w:tcW w:w="3183" w:type="dxa"/>
          </w:tcPr>
          <w:p w:rsidR="00F6615F" w:rsidRPr="009A5C58" w:rsidRDefault="00F6615F" w:rsidP="00F6615F">
            <w:pPr>
              <w:spacing w:before="170" w:after="170"/>
              <w:rPr>
                <w:rFonts w:ascii="Verdana" w:hAnsi="Verdana"/>
                <w:sz w:val="16"/>
                <w:szCs w:val="16"/>
              </w:rPr>
            </w:pPr>
            <w:r w:rsidRPr="009A5C58">
              <w:rPr>
                <w:rFonts w:ascii="Verdana" w:hAnsi="Verdana"/>
                <w:sz w:val="16"/>
                <w:szCs w:val="16"/>
              </w:rPr>
              <w:t>nel caso di costi a tasso forfettario: L’ammontare forfettario dei costi è stato correttamente calcolato, secondo le prescrizioni e nel rispetto delle percentuali previste dal regolamento e dall’avviso</w:t>
            </w:r>
          </w:p>
        </w:tc>
        <w:tc>
          <w:tcPr>
            <w:tcW w:w="2790" w:type="dxa"/>
            <w:vAlign w:val="center"/>
          </w:tcPr>
          <w:p w:rsidR="00F6615F" w:rsidRPr="00C9529E" w:rsidRDefault="00F6615F" w:rsidP="00F6615F">
            <w:pPr>
              <w:numPr>
                <w:ilvl w:val="0"/>
                <w:numId w:val="4"/>
              </w:numPr>
              <w:tabs>
                <w:tab w:val="clear" w:pos="360"/>
                <w:tab w:val="num" w:pos="230"/>
              </w:tabs>
              <w:spacing w:after="0" w:line="240" w:lineRule="auto"/>
              <w:ind w:left="230" w:hanging="230"/>
              <w:jc w:val="both"/>
              <w:rPr>
                <w:rFonts w:ascii="Verdana" w:hAnsi="Verdana"/>
                <w:sz w:val="16"/>
                <w:szCs w:val="16"/>
              </w:rPr>
            </w:pPr>
            <w:r>
              <w:rPr>
                <w:rFonts w:ascii="Verdana" w:hAnsi="Verdana"/>
                <w:sz w:val="16"/>
                <w:szCs w:val="16"/>
              </w:rPr>
              <w:t xml:space="preserve">Avviso </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805B80">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5</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Sono stati verificati i requisiti di ammissibilità agli esami, delle prove di esame finale e del rilascio titoli?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Prospetto riepilogativo presenze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Verbale di esame</w:t>
            </w:r>
          </w:p>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Attestati</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Default="00F6615F" w:rsidP="00F6615F">
            <w:pPr>
              <w:jc w:val="center"/>
              <w:rPr>
                <w:rFonts w:ascii="Verdana" w:hAnsi="Verdana"/>
                <w:b/>
                <w:sz w:val="16"/>
                <w:szCs w:val="16"/>
              </w:rPr>
            </w:pPr>
            <w:r>
              <w:rPr>
                <w:rFonts w:ascii="Verdana" w:hAnsi="Verdana"/>
                <w:b/>
                <w:sz w:val="16"/>
                <w:szCs w:val="16"/>
              </w:rPr>
              <w:t>6</w:t>
            </w:r>
          </w:p>
        </w:tc>
        <w:tc>
          <w:tcPr>
            <w:tcW w:w="3183" w:type="dxa"/>
            <w:vAlign w:val="center"/>
          </w:tcPr>
          <w:p w:rsidR="00F6615F" w:rsidRPr="00C653CD" w:rsidRDefault="00F6615F" w:rsidP="00F6615F">
            <w:pPr>
              <w:spacing w:after="0" w:line="240" w:lineRule="auto"/>
              <w:rPr>
                <w:rFonts w:cs="Arial"/>
                <w:sz w:val="20"/>
                <w:szCs w:val="20"/>
              </w:rPr>
            </w:pPr>
            <w:r w:rsidRPr="00C653CD">
              <w:rPr>
                <w:rFonts w:cs="Arial"/>
                <w:sz w:val="20"/>
                <w:szCs w:val="20"/>
              </w:rPr>
              <w:t>La popolazione destinataria è stata correttamente raggiunta dai servizi, formativi e non formativi?</w:t>
            </w:r>
          </w:p>
        </w:tc>
        <w:tc>
          <w:tcPr>
            <w:tcW w:w="2790" w:type="dxa"/>
            <w:vAlign w:val="center"/>
          </w:tcPr>
          <w:p w:rsidR="00F6615F" w:rsidRPr="00D11B7E" w:rsidRDefault="00F6615F" w:rsidP="00F6615F">
            <w:pPr>
              <w:pStyle w:val="ListParagraph"/>
              <w:numPr>
                <w:ilvl w:val="0"/>
                <w:numId w:val="8"/>
              </w:numPr>
              <w:spacing w:after="0" w:line="240" w:lineRule="auto"/>
              <w:ind w:left="183" w:hanging="218"/>
              <w:rPr>
                <w:rFonts w:cs="Arial"/>
                <w:sz w:val="20"/>
                <w:szCs w:val="20"/>
              </w:rPr>
            </w:pPr>
            <w:r w:rsidRPr="00D11B7E">
              <w:rPr>
                <w:rFonts w:cs="Arial"/>
                <w:sz w:val="20"/>
                <w:szCs w:val="20"/>
              </w:rPr>
              <w:t>Questionari di gradimento</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r>
              <w:rPr>
                <w:rFonts w:ascii="Verdana" w:hAnsi="Verdana"/>
                <w:b/>
                <w:sz w:val="16"/>
                <w:szCs w:val="16"/>
              </w:rPr>
              <w:t>7</w:t>
            </w:r>
          </w:p>
        </w:tc>
        <w:tc>
          <w:tcPr>
            <w:tcW w:w="3183" w:type="dxa"/>
            <w:vAlign w:val="center"/>
          </w:tcPr>
          <w:p w:rsidR="00F6615F" w:rsidRPr="00217DDF" w:rsidRDefault="00F6615F" w:rsidP="00F6615F">
            <w:pPr>
              <w:jc w:val="both"/>
              <w:rPr>
                <w:rFonts w:ascii="Verdana" w:eastAsia="Times New Roman" w:hAnsi="Verdana"/>
                <w:b/>
                <w:bCs/>
                <w:i/>
                <w:iCs/>
                <w:sz w:val="16"/>
                <w:szCs w:val="16"/>
                <w:lang w:eastAsia="it-IT"/>
              </w:rPr>
            </w:pPr>
            <w:r w:rsidRPr="001F6B9C">
              <w:rPr>
                <w:rFonts w:ascii="Verdana" w:hAnsi="Verdana"/>
                <w:sz w:val="16"/>
                <w:szCs w:val="16"/>
              </w:rPr>
              <w:t xml:space="preserve">Verifica della sussistenza dei registri di classe debitamente compilati e firmati in entrata/uscita </w:t>
            </w:r>
          </w:p>
        </w:tc>
        <w:tc>
          <w:tcPr>
            <w:tcW w:w="2790" w:type="dxa"/>
            <w:vAlign w:val="center"/>
          </w:tcPr>
          <w:p w:rsidR="00F6615F" w:rsidRPr="004812BA" w:rsidRDefault="00F6615F" w:rsidP="00F6615F">
            <w:pPr>
              <w:pStyle w:val="ListParagraph"/>
              <w:numPr>
                <w:ilvl w:val="0"/>
                <w:numId w:val="6"/>
              </w:numPr>
              <w:spacing w:after="0" w:line="240" w:lineRule="auto"/>
              <w:jc w:val="both"/>
              <w:rPr>
                <w:rFonts w:ascii="Verdana" w:hAnsi="Verdana"/>
                <w:sz w:val="16"/>
                <w:szCs w:val="16"/>
              </w:rPr>
            </w:pPr>
            <w:r w:rsidRPr="004812BA">
              <w:rPr>
                <w:rFonts w:ascii="Verdana" w:hAnsi="Verdana"/>
                <w:sz w:val="16"/>
                <w:szCs w:val="16"/>
              </w:rPr>
              <w:t>registri di classe</w:t>
            </w: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F6615F" w:rsidTr="003E5B43">
        <w:tc>
          <w:tcPr>
            <w:tcW w:w="671" w:type="dxa"/>
            <w:vAlign w:val="center"/>
          </w:tcPr>
          <w:p w:rsidR="00F6615F" w:rsidRPr="00790D29" w:rsidRDefault="00F6615F" w:rsidP="00F6615F">
            <w:pPr>
              <w:jc w:val="center"/>
              <w:rPr>
                <w:rFonts w:ascii="Verdana" w:hAnsi="Verdana"/>
                <w:b/>
                <w:sz w:val="16"/>
                <w:szCs w:val="16"/>
              </w:rPr>
            </w:pPr>
          </w:p>
        </w:tc>
        <w:tc>
          <w:tcPr>
            <w:tcW w:w="3183" w:type="dxa"/>
            <w:vAlign w:val="center"/>
          </w:tcPr>
          <w:p w:rsidR="00F6615F" w:rsidRPr="00790D29" w:rsidRDefault="00F6615F" w:rsidP="00F6615F">
            <w:pPr>
              <w:jc w:val="both"/>
              <w:rPr>
                <w:rFonts w:ascii="Verdana" w:eastAsia="Times New Roman" w:hAnsi="Verdana" w:cs="Tahoma"/>
                <w:sz w:val="16"/>
                <w:szCs w:val="16"/>
                <w:lang w:eastAsia="it-IT"/>
              </w:rPr>
            </w:pPr>
            <w:r w:rsidRPr="00217DDF">
              <w:rPr>
                <w:rFonts w:ascii="Verdana" w:eastAsia="Times New Roman" w:hAnsi="Verdana"/>
                <w:b/>
                <w:bCs/>
                <w:i/>
                <w:iCs/>
                <w:sz w:val="16"/>
                <w:szCs w:val="16"/>
                <w:lang w:eastAsia="it-IT"/>
              </w:rPr>
              <w:t>Ulteriori verifiche/commenti /integrazioni:</w:t>
            </w:r>
          </w:p>
        </w:tc>
        <w:tc>
          <w:tcPr>
            <w:tcW w:w="2790" w:type="dxa"/>
            <w:vAlign w:val="center"/>
          </w:tcPr>
          <w:p w:rsidR="00F6615F" w:rsidRDefault="00F6615F" w:rsidP="00F6615F">
            <w:pPr>
              <w:tabs>
                <w:tab w:val="num" w:pos="800"/>
              </w:tabs>
              <w:spacing w:after="0" w:line="240" w:lineRule="auto"/>
              <w:jc w:val="both"/>
              <w:rPr>
                <w:rFonts w:ascii="Verdana" w:hAnsi="Verdana"/>
                <w:sz w:val="16"/>
                <w:szCs w:val="16"/>
              </w:rPr>
            </w:pPr>
          </w:p>
        </w:tc>
        <w:tc>
          <w:tcPr>
            <w:tcW w:w="538" w:type="dxa"/>
            <w:vAlign w:val="center"/>
          </w:tcPr>
          <w:p w:rsidR="00F6615F" w:rsidRDefault="00F6615F" w:rsidP="00F6615F">
            <w:pPr>
              <w:jc w:val="center"/>
            </w:pPr>
          </w:p>
        </w:tc>
        <w:tc>
          <w:tcPr>
            <w:tcW w:w="544" w:type="dxa"/>
          </w:tcPr>
          <w:p w:rsidR="00F6615F" w:rsidRDefault="00F6615F" w:rsidP="00F6615F">
            <w:pPr>
              <w:jc w:val="center"/>
            </w:pPr>
          </w:p>
        </w:tc>
        <w:tc>
          <w:tcPr>
            <w:tcW w:w="858" w:type="dxa"/>
            <w:vAlign w:val="center"/>
          </w:tcPr>
          <w:p w:rsidR="00F6615F" w:rsidRDefault="00F6615F" w:rsidP="00F6615F">
            <w:pPr>
              <w:jc w:val="center"/>
            </w:pPr>
          </w:p>
        </w:tc>
        <w:tc>
          <w:tcPr>
            <w:tcW w:w="1773" w:type="dxa"/>
            <w:vAlign w:val="center"/>
          </w:tcPr>
          <w:p w:rsidR="00F6615F" w:rsidRDefault="00F6615F" w:rsidP="00F6615F">
            <w:pPr>
              <w:jc w:val="center"/>
            </w:pPr>
          </w:p>
        </w:tc>
      </w:tr>
      <w:tr w:rsidR="004636DF" w:rsidRPr="004812BA" w:rsidTr="004636DF">
        <w:tc>
          <w:tcPr>
            <w:tcW w:w="10357" w:type="dxa"/>
            <w:gridSpan w:val="7"/>
            <w:shd w:val="clear" w:color="auto" w:fill="DBE5F1" w:themeFill="accent1" w:themeFillTint="33"/>
            <w:vAlign w:val="center"/>
          </w:tcPr>
          <w:p w:rsidR="004636DF" w:rsidRPr="004812BA" w:rsidRDefault="00AB7A11" w:rsidP="004636DF">
            <w:pPr>
              <w:jc w:val="center"/>
              <w:rPr>
                <w:b/>
              </w:rPr>
            </w:pPr>
            <w:r>
              <w:rPr>
                <w:b/>
              </w:rPr>
              <w:t>VERIFICA INDICATORI</w:t>
            </w:r>
          </w:p>
        </w:tc>
      </w:tr>
      <w:tr w:rsidR="006E7B0D" w:rsidTr="00E31442">
        <w:tc>
          <w:tcPr>
            <w:tcW w:w="671" w:type="dxa"/>
            <w:vAlign w:val="center"/>
          </w:tcPr>
          <w:p w:rsidR="006E7B0D" w:rsidRPr="00790D29" w:rsidRDefault="006E7B0D" w:rsidP="006E7B0D">
            <w:pPr>
              <w:jc w:val="center"/>
              <w:rPr>
                <w:rFonts w:ascii="Verdana" w:hAnsi="Verdana"/>
                <w:b/>
                <w:sz w:val="16"/>
                <w:szCs w:val="16"/>
              </w:rPr>
            </w:pPr>
            <w:r>
              <w:rPr>
                <w:rFonts w:ascii="Verdana" w:hAnsi="Verdana"/>
                <w:b/>
                <w:sz w:val="16"/>
                <w:szCs w:val="16"/>
              </w:rPr>
              <w:t>1</w:t>
            </w:r>
          </w:p>
        </w:tc>
        <w:tc>
          <w:tcPr>
            <w:tcW w:w="3183" w:type="dxa"/>
          </w:tcPr>
          <w:p w:rsidR="006E7B0D" w:rsidRPr="005F2E3C" w:rsidRDefault="006E7B0D" w:rsidP="006E7B0D">
            <w:pPr>
              <w:rPr>
                <w:rFonts w:ascii="Verdana" w:hAnsi="Verdana"/>
                <w:sz w:val="16"/>
                <w:szCs w:val="16"/>
              </w:rPr>
            </w:pPr>
            <w:r w:rsidRPr="005F2E3C">
              <w:rPr>
                <w:rFonts w:ascii="Verdana" w:hAnsi="Verdana"/>
                <w:sz w:val="16"/>
                <w:szCs w:val="16"/>
              </w:rPr>
              <w:t>E' stata verificata la correttezza dei dati relativi agli indicatori e del processo d</w:t>
            </w:r>
            <w:r>
              <w:rPr>
                <w:rFonts w:ascii="Verdana" w:hAnsi="Verdana"/>
                <w:sz w:val="16"/>
                <w:szCs w:val="16"/>
              </w:rPr>
              <w:t>i</w:t>
            </w:r>
            <w:r w:rsidRPr="005F2E3C">
              <w:rPr>
                <w:rFonts w:ascii="Verdana" w:hAnsi="Verdana"/>
                <w:sz w:val="16"/>
                <w:szCs w:val="16"/>
              </w:rPr>
              <w:t xml:space="preserve"> inserimento di tali dati da parte del beneficiario nel sistema informativo?</w:t>
            </w:r>
          </w:p>
        </w:tc>
        <w:tc>
          <w:tcPr>
            <w:tcW w:w="2790" w:type="dxa"/>
            <w:vAlign w:val="center"/>
          </w:tcPr>
          <w:p w:rsidR="006E7B0D" w:rsidRPr="00941435" w:rsidRDefault="006E7B0D" w:rsidP="006E7B0D">
            <w:pPr>
              <w:spacing w:after="0" w:line="240" w:lineRule="auto"/>
              <w:jc w:val="both"/>
              <w:rPr>
                <w:rFonts w:ascii="Verdana" w:hAnsi="Verdana"/>
                <w:sz w:val="16"/>
                <w:szCs w:val="16"/>
              </w:rPr>
            </w:pPr>
          </w:p>
        </w:tc>
        <w:tc>
          <w:tcPr>
            <w:tcW w:w="538" w:type="dxa"/>
            <w:vAlign w:val="center"/>
          </w:tcPr>
          <w:p w:rsidR="006E7B0D" w:rsidRDefault="006E7B0D" w:rsidP="006E7B0D">
            <w:pPr>
              <w:jc w:val="center"/>
            </w:pPr>
          </w:p>
        </w:tc>
        <w:tc>
          <w:tcPr>
            <w:tcW w:w="544" w:type="dxa"/>
          </w:tcPr>
          <w:p w:rsidR="006E7B0D" w:rsidRDefault="006E7B0D" w:rsidP="006E7B0D">
            <w:pPr>
              <w:jc w:val="center"/>
            </w:pPr>
          </w:p>
        </w:tc>
        <w:tc>
          <w:tcPr>
            <w:tcW w:w="858" w:type="dxa"/>
            <w:vAlign w:val="center"/>
          </w:tcPr>
          <w:p w:rsidR="006E7B0D" w:rsidRDefault="006E7B0D" w:rsidP="006E7B0D">
            <w:pPr>
              <w:jc w:val="center"/>
            </w:pPr>
          </w:p>
        </w:tc>
        <w:tc>
          <w:tcPr>
            <w:tcW w:w="1773" w:type="dxa"/>
            <w:vAlign w:val="center"/>
          </w:tcPr>
          <w:p w:rsidR="006E7B0D" w:rsidRDefault="006E7B0D" w:rsidP="006E7B0D"/>
        </w:tc>
      </w:tr>
      <w:tr w:rsidR="006E7B0D" w:rsidTr="00E31442">
        <w:tc>
          <w:tcPr>
            <w:tcW w:w="671" w:type="dxa"/>
            <w:vAlign w:val="center"/>
          </w:tcPr>
          <w:p w:rsidR="006E7B0D" w:rsidRDefault="006E7B0D" w:rsidP="006E7B0D">
            <w:pPr>
              <w:jc w:val="center"/>
              <w:rPr>
                <w:rFonts w:ascii="Verdana" w:hAnsi="Verdana"/>
                <w:b/>
                <w:sz w:val="16"/>
                <w:szCs w:val="16"/>
              </w:rPr>
            </w:pPr>
            <w:r>
              <w:rPr>
                <w:rFonts w:ascii="Verdana" w:hAnsi="Verdana"/>
                <w:b/>
                <w:sz w:val="16"/>
                <w:szCs w:val="16"/>
              </w:rPr>
              <w:t>2</w:t>
            </w:r>
          </w:p>
          <w:p w:rsidR="006E7B0D" w:rsidRDefault="006E7B0D" w:rsidP="006E7B0D">
            <w:pPr>
              <w:rPr>
                <w:rFonts w:ascii="Verdana" w:hAnsi="Verdana"/>
                <w:b/>
                <w:sz w:val="16"/>
                <w:szCs w:val="16"/>
              </w:rPr>
            </w:pPr>
          </w:p>
        </w:tc>
        <w:tc>
          <w:tcPr>
            <w:tcW w:w="3183" w:type="dxa"/>
          </w:tcPr>
          <w:p w:rsidR="006E7B0D" w:rsidRPr="005F2E3C" w:rsidRDefault="006E7B0D" w:rsidP="006E7B0D">
            <w:pPr>
              <w:rPr>
                <w:rFonts w:ascii="Verdana" w:hAnsi="Verdana"/>
                <w:sz w:val="16"/>
                <w:szCs w:val="16"/>
              </w:rPr>
            </w:pPr>
            <w:r w:rsidRPr="005F2E3C">
              <w:rPr>
                <w:rFonts w:ascii="Verdana" w:hAnsi="Verdana"/>
                <w:sz w:val="16"/>
                <w:szCs w:val="16"/>
              </w:rPr>
              <w:t>Nel corso della verifica è stata verificata la corretta comprensione dell’indicatore da parte del beneficiario?</w:t>
            </w:r>
          </w:p>
        </w:tc>
        <w:tc>
          <w:tcPr>
            <w:tcW w:w="2790" w:type="dxa"/>
            <w:vAlign w:val="center"/>
          </w:tcPr>
          <w:p w:rsidR="006E7B0D" w:rsidRPr="00941435" w:rsidRDefault="006E7B0D" w:rsidP="006E7B0D">
            <w:pPr>
              <w:spacing w:after="0" w:line="240" w:lineRule="auto"/>
              <w:jc w:val="both"/>
              <w:rPr>
                <w:rFonts w:ascii="Verdana" w:hAnsi="Verdana"/>
                <w:sz w:val="16"/>
                <w:szCs w:val="16"/>
              </w:rPr>
            </w:pPr>
          </w:p>
        </w:tc>
        <w:tc>
          <w:tcPr>
            <w:tcW w:w="538" w:type="dxa"/>
            <w:vAlign w:val="center"/>
          </w:tcPr>
          <w:p w:rsidR="006E7B0D" w:rsidRDefault="006E7B0D" w:rsidP="006E7B0D">
            <w:pPr>
              <w:jc w:val="center"/>
            </w:pPr>
          </w:p>
        </w:tc>
        <w:tc>
          <w:tcPr>
            <w:tcW w:w="544" w:type="dxa"/>
          </w:tcPr>
          <w:p w:rsidR="006E7B0D" w:rsidRDefault="006E7B0D" w:rsidP="006E7B0D">
            <w:pPr>
              <w:jc w:val="center"/>
            </w:pPr>
          </w:p>
        </w:tc>
        <w:tc>
          <w:tcPr>
            <w:tcW w:w="858" w:type="dxa"/>
            <w:vAlign w:val="center"/>
          </w:tcPr>
          <w:p w:rsidR="006E7B0D" w:rsidRDefault="006E7B0D" w:rsidP="006E7B0D">
            <w:pPr>
              <w:jc w:val="center"/>
            </w:pPr>
          </w:p>
        </w:tc>
        <w:tc>
          <w:tcPr>
            <w:tcW w:w="1773" w:type="dxa"/>
            <w:vAlign w:val="center"/>
          </w:tcPr>
          <w:p w:rsidR="006E7B0D" w:rsidRDefault="006E7B0D" w:rsidP="006E7B0D"/>
        </w:tc>
      </w:tr>
      <w:tr w:rsidR="006E7B0D" w:rsidTr="00E31442">
        <w:tc>
          <w:tcPr>
            <w:tcW w:w="671" w:type="dxa"/>
            <w:vAlign w:val="center"/>
          </w:tcPr>
          <w:p w:rsidR="006E7B0D" w:rsidRDefault="006E7B0D" w:rsidP="006E7B0D">
            <w:pPr>
              <w:jc w:val="center"/>
              <w:rPr>
                <w:rFonts w:ascii="Verdana" w:hAnsi="Verdana"/>
                <w:b/>
                <w:sz w:val="16"/>
                <w:szCs w:val="16"/>
              </w:rPr>
            </w:pPr>
            <w:r>
              <w:rPr>
                <w:rFonts w:ascii="Verdana" w:hAnsi="Verdana"/>
                <w:b/>
                <w:sz w:val="16"/>
                <w:szCs w:val="16"/>
              </w:rPr>
              <w:t>3</w:t>
            </w:r>
          </w:p>
        </w:tc>
        <w:tc>
          <w:tcPr>
            <w:tcW w:w="3183" w:type="dxa"/>
          </w:tcPr>
          <w:p w:rsidR="006E7B0D" w:rsidRPr="005F2E3C" w:rsidRDefault="006E7B0D" w:rsidP="006E7B0D">
            <w:pPr>
              <w:rPr>
                <w:rFonts w:ascii="Verdana" w:hAnsi="Verdana"/>
                <w:sz w:val="16"/>
                <w:szCs w:val="16"/>
              </w:rPr>
            </w:pPr>
            <w:r w:rsidRPr="005F2E3C">
              <w:rPr>
                <w:rFonts w:ascii="Verdana" w:hAnsi="Verdana"/>
                <w:sz w:val="16"/>
                <w:szCs w:val="16"/>
              </w:rPr>
              <w:t>Il partecipante è stato registrato nel MIR una sola volta nell’operazione?</w:t>
            </w:r>
          </w:p>
        </w:tc>
        <w:tc>
          <w:tcPr>
            <w:tcW w:w="2790" w:type="dxa"/>
            <w:vAlign w:val="center"/>
          </w:tcPr>
          <w:p w:rsidR="006E7B0D" w:rsidRPr="00941435" w:rsidRDefault="006E7B0D" w:rsidP="006E7B0D">
            <w:pPr>
              <w:spacing w:after="0" w:line="240" w:lineRule="auto"/>
              <w:jc w:val="both"/>
              <w:rPr>
                <w:rFonts w:ascii="Verdana" w:hAnsi="Verdana"/>
                <w:sz w:val="16"/>
                <w:szCs w:val="16"/>
              </w:rPr>
            </w:pPr>
          </w:p>
        </w:tc>
        <w:tc>
          <w:tcPr>
            <w:tcW w:w="538" w:type="dxa"/>
            <w:vAlign w:val="center"/>
          </w:tcPr>
          <w:p w:rsidR="006E7B0D" w:rsidRDefault="006E7B0D" w:rsidP="006E7B0D">
            <w:pPr>
              <w:jc w:val="center"/>
            </w:pPr>
          </w:p>
        </w:tc>
        <w:tc>
          <w:tcPr>
            <w:tcW w:w="544" w:type="dxa"/>
          </w:tcPr>
          <w:p w:rsidR="006E7B0D" w:rsidRDefault="006E7B0D" w:rsidP="006E7B0D">
            <w:pPr>
              <w:jc w:val="center"/>
            </w:pPr>
          </w:p>
        </w:tc>
        <w:tc>
          <w:tcPr>
            <w:tcW w:w="858" w:type="dxa"/>
            <w:vAlign w:val="center"/>
          </w:tcPr>
          <w:p w:rsidR="006E7B0D" w:rsidRDefault="006E7B0D" w:rsidP="006E7B0D">
            <w:pPr>
              <w:jc w:val="center"/>
            </w:pPr>
          </w:p>
        </w:tc>
        <w:tc>
          <w:tcPr>
            <w:tcW w:w="1773" w:type="dxa"/>
            <w:vAlign w:val="center"/>
          </w:tcPr>
          <w:p w:rsidR="006E7B0D" w:rsidRDefault="006E7B0D" w:rsidP="006E7B0D"/>
        </w:tc>
      </w:tr>
    </w:tbl>
    <w:p w:rsidR="0012179F" w:rsidRPr="00B53AE7" w:rsidRDefault="0012179F" w:rsidP="004636DF">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12179F" w:rsidRPr="00B53AE7" w:rsidRDefault="0012179F" w:rsidP="004636DF">
      <w:pPr>
        <w:spacing w:before="170" w:after="170"/>
        <w:rPr>
          <w:rFonts w:cs="Arial"/>
          <w:b/>
          <w:smallCaps/>
          <w:sz w:val="16"/>
          <w:szCs w:val="20"/>
        </w:rPr>
      </w:pPr>
      <w:r w:rsidRPr="00B53AE7">
        <w:rPr>
          <w:rFonts w:cs="Arial"/>
          <w:b/>
          <w:smallCaps/>
          <w:sz w:val="16"/>
          <w:szCs w:val="20"/>
        </w:rPr>
        <w:t>……………………………………………………………………………</w:t>
      </w:r>
    </w:p>
    <w:p w:rsidR="0012179F" w:rsidRPr="00B53AE7" w:rsidRDefault="0012179F" w:rsidP="004636DF">
      <w:pPr>
        <w:spacing w:before="170" w:after="170"/>
        <w:rPr>
          <w:rFonts w:cs="Arial"/>
          <w:b/>
          <w:smallCaps/>
          <w:sz w:val="16"/>
          <w:szCs w:val="20"/>
        </w:rPr>
      </w:pPr>
    </w:p>
    <w:p w:rsidR="0012179F" w:rsidRPr="00B53AE7" w:rsidRDefault="0012179F" w:rsidP="004636DF">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12179F" w:rsidRDefault="0012179F" w:rsidP="004636DF">
      <w:pPr>
        <w:spacing w:before="170" w:after="170"/>
        <w:rPr>
          <w:rFonts w:cs="Arial"/>
          <w:b/>
          <w:smallCaps/>
          <w:sz w:val="16"/>
          <w:szCs w:val="20"/>
        </w:rPr>
      </w:pPr>
      <w:r w:rsidRPr="00B53AE7">
        <w:rPr>
          <w:rFonts w:cs="Arial"/>
          <w:b/>
          <w:smallCaps/>
          <w:sz w:val="16"/>
          <w:szCs w:val="20"/>
        </w:rPr>
        <w:lastRenderedPageBreak/>
        <w:t>……………………………………………………………………………</w:t>
      </w:r>
    </w:p>
    <w:p w:rsidR="0012179F" w:rsidRDefault="0012179F" w:rsidP="0012179F">
      <w:pPr>
        <w:spacing w:before="170" w:after="170"/>
        <w:rPr>
          <w:rFonts w:cs="Arial"/>
          <w:b/>
          <w:smallCaps/>
          <w:sz w:val="16"/>
          <w:szCs w:val="20"/>
        </w:rPr>
      </w:pPr>
    </w:p>
    <w:tbl>
      <w:tblPr>
        <w:tblW w:w="5000" w:type="pct"/>
        <w:tblCellMar>
          <w:left w:w="70" w:type="dxa"/>
          <w:right w:w="70" w:type="dxa"/>
        </w:tblCellMar>
        <w:tblLook w:val="0000" w:firstRow="0" w:lastRow="0" w:firstColumn="0" w:lastColumn="0" w:noHBand="0" w:noVBand="0"/>
      </w:tblPr>
      <w:tblGrid>
        <w:gridCol w:w="4517"/>
        <w:gridCol w:w="5261"/>
      </w:tblGrid>
      <w:tr w:rsidR="00E15602" w:rsidRPr="0023190A" w:rsidTr="00E15602">
        <w:trPr>
          <w:trHeight w:hRule="exact" w:val="284"/>
        </w:trPr>
        <w:tc>
          <w:tcPr>
            <w:tcW w:w="5000" w:type="pct"/>
            <w:gridSpan w:val="2"/>
            <w:tcBorders>
              <w:top w:val="single" w:sz="4" w:space="0" w:color="auto"/>
              <w:left w:val="single" w:sz="4" w:space="0" w:color="000000"/>
              <w:bottom w:val="single" w:sz="4" w:space="0" w:color="000000"/>
              <w:right w:val="single" w:sz="4" w:space="0" w:color="000000"/>
            </w:tcBorders>
            <w:shd w:val="clear" w:color="auto" w:fill="4F81BD" w:themeFill="accent1"/>
            <w:vAlign w:val="center"/>
          </w:tcPr>
          <w:p w:rsidR="00E15602" w:rsidRPr="00E15602" w:rsidRDefault="00E15602" w:rsidP="00F6615F">
            <w:pPr>
              <w:snapToGrid w:val="0"/>
              <w:spacing w:after="0" w:line="168" w:lineRule="auto"/>
              <w:jc w:val="center"/>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RIEPILOGO IRREGOLARITA’</w:t>
            </w:r>
          </w:p>
        </w:tc>
      </w:tr>
      <w:tr w:rsidR="00E15602" w:rsidRPr="0023190A" w:rsidTr="00E15602">
        <w:trPr>
          <w:trHeight w:hRule="exact" w:val="284"/>
        </w:trPr>
        <w:tc>
          <w:tcPr>
            <w:tcW w:w="2310" w:type="pct"/>
            <w:tcBorders>
              <w:top w:val="single" w:sz="4" w:space="0" w:color="auto"/>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color w:val="FFFFFF" w:themeColor="background1"/>
                <w:sz w:val="20"/>
                <w:lang w:eastAsia="ar-SA"/>
              </w:rPr>
              <w:t xml:space="preserve">Codice irregolarità (codice OLAF) </w:t>
            </w:r>
          </w:p>
        </w:tc>
        <w:tc>
          <w:tcPr>
            <w:tcW w:w="2690" w:type="pct"/>
            <w:tcBorders>
              <w:top w:val="single" w:sz="4" w:space="0" w:color="auto"/>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b/>
                <w:bCs/>
                <w:sz w:val="20"/>
                <w:lang w:eastAsia="ar-SA"/>
              </w:rPr>
            </w:pPr>
            <w:r w:rsidRPr="0023190A">
              <w:rPr>
                <w:rFonts w:eastAsia="Arial Unicode MS" w:cs="Arial Unicode MS"/>
                <w:b/>
                <w:bCs/>
                <w:sz w:val="20"/>
                <w:lang w:eastAsia="ar-SA"/>
              </w:rPr>
              <w:t> </w:t>
            </w: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 xml:space="preserve">Descrizione analitica irregolarità </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b/>
                <w:bCs/>
                <w:sz w:val="20"/>
                <w:lang w:eastAsia="ar-SA"/>
              </w:rPr>
            </w:pPr>
          </w:p>
        </w:tc>
      </w:tr>
      <w:tr w:rsidR="00E15602" w:rsidRPr="0023190A" w:rsidTr="00E15602">
        <w:trPr>
          <w:trHeight w:hRule="exact" w:val="30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Impatto finanziario totale dell’irregolarità</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F6615F">
            <w:pPr>
              <w:snapToGrid w:val="0"/>
              <w:spacing w:after="0" w:line="168" w:lineRule="auto"/>
              <w:ind w:left="851" w:hanging="426"/>
              <w:rPr>
                <w:rFonts w:eastAsia="Arial Unicode MS" w:cs="Arial Unicode MS"/>
                <w:bCs/>
                <w:color w:val="FFFFFF" w:themeColor="background1"/>
                <w:sz w:val="20"/>
                <w:lang w:eastAsia="ar-SA"/>
              </w:rPr>
            </w:pPr>
            <w:r w:rsidRPr="00E15602">
              <w:rPr>
                <w:rFonts w:eastAsia="Arial Unicode MS" w:cs="Arial Unicode MS"/>
                <w:bCs/>
                <w:color w:val="FFFFFF" w:themeColor="background1"/>
                <w:sz w:val="20"/>
                <w:lang w:eastAsia="ar-SA"/>
              </w:rPr>
              <w:t>- sul totale dell’investimento</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F6615F">
            <w:pPr>
              <w:snapToGrid w:val="0"/>
              <w:spacing w:after="0" w:line="168" w:lineRule="auto"/>
              <w:ind w:left="851" w:hanging="426"/>
              <w:rPr>
                <w:rFonts w:eastAsia="Arial Unicode MS" w:cs="Arial Unicode MS"/>
                <w:bCs/>
                <w:color w:val="FFFFFF" w:themeColor="background1"/>
                <w:sz w:val="20"/>
                <w:lang w:eastAsia="ar-SA"/>
              </w:rPr>
            </w:pPr>
            <w:r w:rsidRPr="00E15602">
              <w:rPr>
                <w:rFonts w:eastAsia="Arial Unicode MS" w:cs="Arial Unicode MS"/>
                <w:bCs/>
                <w:color w:val="FFFFFF" w:themeColor="background1"/>
                <w:sz w:val="20"/>
                <w:lang w:eastAsia="ar-SA"/>
              </w:rPr>
              <w:t>- sul contributo UE</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284"/>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F6615F">
            <w:pPr>
              <w:snapToGrid w:val="0"/>
              <w:spacing w:after="0" w:line="168" w:lineRule="auto"/>
              <w:ind w:left="851" w:hanging="426"/>
              <w:rPr>
                <w:rFonts w:eastAsia="Arial Unicode MS" w:cs="Arial Unicode MS"/>
                <w:bCs/>
                <w:color w:val="FFFFFF" w:themeColor="background1"/>
                <w:sz w:val="20"/>
                <w:lang w:eastAsia="ar-SA"/>
              </w:rPr>
            </w:pPr>
            <w:r w:rsidRPr="00E15602">
              <w:rPr>
                <w:rFonts w:eastAsia="Arial Unicode MS" w:cs="Arial Unicode MS"/>
                <w:bCs/>
                <w:color w:val="FFFFFF" w:themeColor="background1"/>
                <w:sz w:val="20"/>
                <w:lang w:eastAsia="ar-SA"/>
              </w:rPr>
              <w:t>- sul contributo nazionale</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r w:rsidR="00E15602" w:rsidRPr="0023190A" w:rsidTr="00E15602">
        <w:trPr>
          <w:trHeight w:hRule="exact" w:val="418"/>
        </w:trPr>
        <w:tc>
          <w:tcPr>
            <w:tcW w:w="2310" w:type="pct"/>
            <w:tcBorders>
              <w:left w:val="single" w:sz="4" w:space="0" w:color="000000"/>
              <w:bottom w:val="single" w:sz="4" w:space="0" w:color="000000"/>
            </w:tcBorders>
            <w:shd w:val="clear" w:color="auto" w:fill="4F81BD" w:themeFill="accent1"/>
            <w:vAlign w:val="center"/>
          </w:tcPr>
          <w:p w:rsidR="00E15602" w:rsidRPr="00E15602" w:rsidRDefault="00E15602" w:rsidP="00E15602">
            <w:pPr>
              <w:pStyle w:val="ListParagraph"/>
              <w:numPr>
                <w:ilvl w:val="0"/>
                <w:numId w:val="13"/>
              </w:numPr>
              <w:snapToGrid w:val="0"/>
              <w:spacing w:after="0" w:line="168" w:lineRule="auto"/>
              <w:ind w:left="426" w:hanging="426"/>
              <w:rPr>
                <w:rFonts w:eastAsia="Arial Unicode MS" w:cs="Arial Unicode MS"/>
                <w:b/>
                <w:bCs/>
                <w:color w:val="FFFFFF" w:themeColor="background1"/>
                <w:sz w:val="20"/>
                <w:lang w:eastAsia="ar-SA"/>
              </w:rPr>
            </w:pPr>
            <w:r w:rsidRPr="00E15602">
              <w:rPr>
                <w:rFonts w:eastAsia="Arial Unicode MS" w:cs="Arial Unicode MS"/>
                <w:b/>
                <w:bCs/>
                <w:color w:val="FFFFFF" w:themeColor="background1"/>
                <w:sz w:val="20"/>
                <w:lang w:eastAsia="ar-SA"/>
              </w:rPr>
              <w:t>Documentazione dalla quale si evince l’irregolarità</w:t>
            </w:r>
          </w:p>
        </w:tc>
        <w:tc>
          <w:tcPr>
            <w:tcW w:w="2690" w:type="pct"/>
            <w:tcBorders>
              <w:left w:val="single" w:sz="4" w:space="0" w:color="000000"/>
              <w:bottom w:val="single" w:sz="4" w:space="0" w:color="000000"/>
              <w:right w:val="single" w:sz="4" w:space="0" w:color="000000"/>
            </w:tcBorders>
            <w:shd w:val="clear" w:color="auto" w:fill="auto"/>
            <w:vAlign w:val="center"/>
          </w:tcPr>
          <w:p w:rsidR="00E15602" w:rsidRPr="0023190A" w:rsidRDefault="00E15602" w:rsidP="00F6615F">
            <w:pPr>
              <w:snapToGrid w:val="0"/>
              <w:spacing w:after="0" w:line="168" w:lineRule="auto"/>
              <w:rPr>
                <w:rFonts w:eastAsia="Arial Unicode MS" w:cs="Arial Unicode MS"/>
                <w:sz w:val="20"/>
                <w:lang w:eastAsia="ar-SA"/>
              </w:rPr>
            </w:pPr>
          </w:p>
        </w:tc>
      </w:tr>
    </w:tbl>
    <w:p w:rsidR="00E15602" w:rsidRPr="00E15602" w:rsidRDefault="00E15602" w:rsidP="00E15602">
      <w:pPr>
        <w:keepNext/>
        <w:keepLines/>
        <w:spacing w:after="0" w:line="240" w:lineRule="auto"/>
        <w:outlineLvl w:val="0"/>
        <w:rPr>
          <w:rFonts w:eastAsia="Arial Unicode MS" w:cs="Arial Unicode MS"/>
          <w:b/>
          <w:bCs/>
          <w:caps/>
          <w:noProof/>
          <w:color w:val="4F81BD" w:themeColor="accent1"/>
          <w:sz w:val="20"/>
          <w:szCs w:val="24"/>
        </w:rPr>
      </w:pPr>
      <w:r w:rsidRPr="00E15602">
        <w:rPr>
          <w:rFonts w:eastAsia="Arial Unicode MS" w:cs="Arial Unicode MS"/>
          <w:b/>
          <w:bCs/>
          <w:caps/>
          <w:noProof/>
          <w:color w:val="4F81BD" w:themeColor="accent1"/>
          <w:sz w:val="20"/>
          <w:szCs w:val="24"/>
        </w:rPr>
        <w:t>Annotazioni PER LA VERIFICA DELLA RIPARAMETRAZIONE:</w:t>
      </w:r>
    </w:p>
    <w:tbl>
      <w:tblPr>
        <w:tblStyle w:val="TableGrid"/>
        <w:tblW w:w="0" w:type="auto"/>
        <w:tblLook w:val="04A0" w:firstRow="1" w:lastRow="0" w:firstColumn="1" w:lastColumn="0" w:noHBand="0" w:noVBand="1"/>
      </w:tblPr>
      <w:tblGrid>
        <w:gridCol w:w="7903"/>
        <w:gridCol w:w="617"/>
        <w:gridCol w:w="670"/>
        <w:gridCol w:w="664"/>
      </w:tblGrid>
      <w:tr w:rsidR="00E15602" w:rsidTr="00690263">
        <w:tc>
          <w:tcPr>
            <w:tcW w:w="7903" w:type="dxa"/>
            <w:tcBorders>
              <w:top w:val="nil"/>
              <w:left w:val="nil"/>
            </w:tcBorders>
          </w:tcPr>
          <w:p w:rsidR="00E15602" w:rsidRDefault="00E15602" w:rsidP="00F6615F">
            <w:pPr>
              <w:keepNext/>
              <w:keepLines/>
              <w:jc w:val="both"/>
              <w:outlineLvl w:val="0"/>
              <w:rPr>
                <w:rFonts w:eastAsia="Arial Unicode MS" w:cs="Arial Unicode MS"/>
                <w:b/>
                <w:bCs/>
                <w:caps/>
                <w:noProof/>
                <w:color w:val="943634" w:themeColor="accent2" w:themeShade="BF"/>
                <w:sz w:val="20"/>
                <w:szCs w:val="24"/>
              </w:rPr>
            </w:pPr>
          </w:p>
        </w:tc>
        <w:tc>
          <w:tcPr>
            <w:tcW w:w="617" w:type="dxa"/>
            <w:shd w:val="clear" w:color="auto" w:fill="4F81BD" w:themeFill="accent1"/>
          </w:tcPr>
          <w:p w:rsidR="00E15602" w:rsidRPr="009A251D" w:rsidRDefault="00E15602" w:rsidP="00F6615F">
            <w:pPr>
              <w:keepNext/>
              <w:keepLines/>
              <w:jc w:val="center"/>
              <w:outlineLvl w:val="0"/>
              <w:rPr>
                <w:rFonts w:eastAsia="Arial Unicode MS" w:cs="Arial Unicode MS"/>
                <w:b/>
                <w:bCs/>
                <w:caps/>
                <w:noProof/>
                <w:color w:val="FFFFFF" w:themeColor="background1"/>
                <w:sz w:val="20"/>
                <w:szCs w:val="24"/>
              </w:rPr>
            </w:pPr>
            <w:r w:rsidRPr="009A251D">
              <w:rPr>
                <w:rFonts w:eastAsia="Arial Unicode MS" w:cs="Arial Unicode MS"/>
                <w:b/>
                <w:bCs/>
                <w:caps/>
                <w:noProof/>
                <w:color w:val="FFFFFF" w:themeColor="background1"/>
                <w:sz w:val="20"/>
                <w:szCs w:val="24"/>
              </w:rPr>
              <w:t>si</w:t>
            </w:r>
          </w:p>
        </w:tc>
        <w:tc>
          <w:tcPr>
            <w:tcW w:w="670" w:type="dxa"/>
            <w:shd w:val="clear" w:color="auto" w:fill="4F81BD" w:themeFill="accent1"/>
          </w:tcPr>
          <w:p w:rsidR="00E15602" w:rsidRPr="009A251D" w:rsidRDefault="00E15602" w:rsidP="00F6615F">
            <w:pPr>
              <w:keepNext/>
              <w:keepLines/>
              <w:jc w:val="center"/>
              <w:outlineLvl w:val="0"/>
              <w:rPr>
                <w:rFonts w:eastAsia="Arial Unicode MS" w:cs="Arial Unicode MS"/>
                <w:b/>
                <w:bCs/>
                <w:caps/>
                <w:noProof/>
                <w:color w:val="FFFFFF" w:themeColor="background1"/>
                <w:sz w:val="20"/>
                <w:szCs w:val="24"/>
              </w:rPr>
            </w:pPr>
            <w:r w:rsidRPr="009A251D">
              <w:rPr>
                <w:rFonts w:eastAsia="Arial Unicode MS" w:cs="Arial Unicode MS"/>
                <w:b/>
                <w:bCs/>
                <w:caps/>
                <w:noProof/>
                <w:color w:val="FFFFFF" w:themeColor="background1"/>
                <w:sz w:val="20"/>
                <w:szCs w:val="24"/>
              </w:rPr>
              <w:t>no</w:t>
            </w:r>
          </w:p>
        </w:tc>
        <w:tc>
          <w:tcPr>
            <w:tcW w:w="664" w:type="dxa"/>
            <w:shd w:val="clear" w:color="auto" w:fill="4F81BD" w:themeFill="accent1"/>
          </w:tcPr>
          <w:p w:rsidR="00E15602" w:rsidRPr="009A251D" w:rsidRDefault="00E15602" w:rsidP="00F6615F">
            <w:pPr>
              <w:keepNext/>
              <w:keepLines/>
              <w:jc w:val="center"/>
              <w:outlineLvl w:val="0"/>
              <w:rPr>
                <w:rFonts w:eastAsia="Arial Unicode MS" w:cs="Arial Unicode MS"/>
                <w:b/>
                <w:bCs/>
                <w:caps/>
                <w:noProof/>
                <w:color w:val="FFFFFF" w:themeColor="background1"/>
                <w:sz w:val="20"/>
                <w:szCs w:val="24"/>
              </w:rPr>
            </w:pPr>
            <w:r w:rsidRPr="009A251D">
              <w:rPr>
                <w:rFonts w:eastAsia="Arial Unicode MS" w:cs="Arial Unicode MS"/>
                <w:b/>
                <w:bCs/>
                <w:caps/>
                <w:noProof/>
                <w:color w:val="FFFFFF" w:themeColor="background1"/>
                <w:sz w:val="20"/>
                <w:szCs w:val="24"/>
              </w:rPr>
              <w:t>na</w:t>
            </w: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E' diminuito il numero degli allievi indicati nel preventivo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Se sì di quante unità: _______</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Risulta effettuata la riparametrazione della sovvenzione autorizzata a preventivo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La riparametrazione è stata effettuata  sulla base delle indicazioni contenute nella normativa vigente</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47647C">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Sono intervenute rimodulazioni per</w:t>
            </w:r>
            <w:r w:rsidR="0047647C">
              <w:rPr>
                <w:rFonts w:eastAsia="Times New Roman" w:cs="Arial"/>
                <w:sz w:val="20"/>
                <w:szCs w:val="16"/>
                <w:lang w:eastAsia="it-IT"/>
              </w:rPr>
              <w:t xml:space="preserve"> le fasce di costo relative ai compensi </w:t>
            </w:r>
            <w:r w:rsidRPr="009A251D">
              <w:rPr>
                <w:rFonts w:eastAsia="Times New Roman" w:cs="Arial"/>
                <w:sz w:val="20"/>
                <w:szCs w:val="16"/>
                <w:lang w:eastAsia="it-IT"/>
              </w:rPr>
              <w:t>dei formatori</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Sono intervenute rimodulazioni per le indennità di rimborso allievi</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E' aumentato e/o diminuito il numero delle ore effettivamente svolte</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0"/>
                <w:numId w:val="11"/>
              </w:numPr>
              <w:spacing w:after="0" w:line="240" w:lineRule="auto"/>
              <w:ind w:left="284" w:hanging="284"/>
              <w:outlineLvl w:val="0"/>
              <w:rPr>
                <w:rFonts w:eastAsia="Arial Unicode MS" w:cs="Arial Unicode MS"/>
                <w:b/>
                <w:bCs/>
                <w:caps/>
                <w:noProof/>
                <w:color w:val="943634" w:themeColor="accent2" w:themeShade="BF"/>
                <w:sz w:val="20"/>
                <w:szCs w:val="24"/>
              </w:rPr>
            </w:pPr>
            <w:r w:rsidRPr="009A251D">
              <w:rPr>
                <w:rFonts w:eastAsia="Times New Roman" w:cs="Arial"/>
                <w:sz w:val="20"/>
                <w:szCs w:val="16"/>
                <w:lang w:eastAsia="it-IT"/>
              </w:rPr>
              <w:t xml:space="preserve">I soggetti attuatori hanno assunto, in fase di predisposizione dei progetti </w:t>
            </w:r>
            <w:proofErr w:type="spellStart"/>
            <w:r w:rsidRPr="009A251D">
              <w:rPr>
                <w:rFonts w:eastAsia="Times New Roman" w:cs="Arial"/>
                <w:sz w:val="20"/>
                <w:szCs w:val="16"/>
                <w:lang w:eastAsia="it-IT"/>
              </w:rPr>
              <w:t>corsuali</w:t>
            </w:r>
            <w:proofErr w:type="spellEnd"/>
            <w:r w:rsidRPr="009A251D">
              <w:rPr>
                <w:rFonts w:eastAsia="Times New Roman" w:cs="Arial"/>
                <w:sz w:val="20"/>
                <w:szCs w:val="16"/>
                <w:lang w:eastAsia="it-IT"/>
              </w:rPr>
              <w:t>, l'obbligo occupazionale nei confronti di una parte degli allievi che avranno conseguito la qualificazione professionale finale</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1"/>
                <w:numId w:val="12"/>
              </w:numPr>
              <w:spacing w:after="0" w:line="240" w:lineRule="auto"/>
              <w:outlineLvl w:val="0"/>
              <w:rPr>
                <w:rFonts w:eastAsia="Arial Unicode MS" w:cs="Arial Unicode MS"/>
                <w:b/>
                <w:bCs/>
                <w:caps/>
                <w:noProof/>
                <w:color w:val="943634" w:themeColor="accent2" w:themeShade="BF"/>
                <w:sz w:val="20"/>
                <w:szCs w:val="24"/>
              </w:rPr>
            </w:pPr>
            <w:r w:rsidRPr="009A251D">
              <w:rPr>
                <w:rFonts w:eastAsia="Times New Roman" w:cs="Arial"/>
                <w:i/>
                <w:iCs/>
                <w:sz w:val="20"/>
                <w:szCs w:val="16"/>
                <w:lang w:eastAsia="it-IT"/>
              </w:rPr>
              <w:t>Se si, è stata presentata idonea documentazione nei termini previsti in sede di presentazione del rendiconto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r w:rsidR="00E15602" w:rsidTr="00690263">
        <w:tc>
          <w:tcPr>
            <w:tcW w:w="7903" w:type="dxa"/>
            <w:vAlign w:val="center"/>
          </w:tcPr>
          <w:p w:rsidR="00E15602" w:rsidRPr="009A251D" w:rsidRDefault="00E15602" w:rsidP="00E15602">
            <w:pPr>
              <w:pStyle w:val="ListParagraph"/>
              <w:keepNext/>
              <w:keepLines/>
              <w:numPr>
                <w:ilvl w:val="1"/>
                <w:numId w:val="12"/>
              </w:numPr>
              <w:spacing w:after="0" w:line="240" w:lineRule="auto"/>
              <w:outlineLvl w:val="0"/>
              <w:rPr>
                <w:rFonts w:eastAsia="Arial Unicode MS" w:cs="Arial Unicode MS"/>
                <w:b/>
                <w:bCs/>
                <w:caps/>
                <w:noProof/>
                <w:color w:val="943634" w:themeColor="accent2" w:themeShade="BF"/>
                <w:sz w:val="20"/>
                <w:szCs w:val="24"/>
              </w:rPr>
            </w:pPr>
            <w:r w:rsidRPr="009A251D">
              <w:rPr>
                <w:rFonts w:eastAsia="Times New Roman" w:cs="Arial"/>
                <w:i/>
                <w:iCs/>
                <w:sz w:val="20"/>
                <w:szCs w:val="16"/>
                <w:lang w:eastAsia="it-IT"/>
              </w:rPr>
              <w:t>Se si, il numero degli assunti è pari a quanto preventivato</w:t>
            </w:r>
          </w:p>
        </w:tc>
        <w:tc>
          <w:tcPr>
            <w:tcW w:w="617"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70"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c>
          <w:tcPr>
            <w:tcW w:w="664" w:type="dxa"/>
            <w:vAlign w:val="center"/>
          </w:tcPr>
          <w:p w:rsidR="00E15602" w:rsidRPr="009A251D" w:rsidRDefault="00E15602" w:rsidP="00F6615F">
            <w:pPr>
              <w:keepNext/>
              <w:keepLines/>
              <w:outlineLvl w:val="0"/>
              <w:rPr>
                <w:rFonts w:eastAsia="Arial Unicode MS" w:cs="Arial Unicode MS"/>
                <w:b/>
                <w:bCs/>
                <w:caps/>
                <w:noProof/>
                <w:color w:val="943634" w:themeColor="accent2" w:themeShade="BF"/>
                <w:sz w:val="20"/>
                <w:szCs w:val="24"/>
              </w:rPr>
            </w:pPr>
          </w:p>
        </w:tc>
      </w:tr>
    </w:tbl>
    <w:p w:rsidR="00716761" w:rsidRDefault="00716761" w:rsidP="00E15602">
      <w:pPr>
        <w:keepNext/>
        <w:keepLines/>
        <w:spacing w:after="0" w:line="240" w:lineRule="auto"/>
        <w:jc w:val="center"/>
        <w:outlineLvl w:val="0"/>
        <w:rPr>
          <w:rFonts w:eastAsia="Arial Unicode MS" w:cs="Arial Unicode MS"/>
          <w:b/>
          <w:bCs/>
          <w:caps/>
          <w:noProof/>
          <w:color w:val="943634" w:themeColor="accent2" w:themeShade="BF"/>
          <w:sz w:val="24"/>
          <w:szCs w:val="24"/>
        </w:rPr>
      </w:pPr>
    </w:p>
    <w:p w:rsidR="00E15602" w:rsidRPr="00233F11" w:rsidRDefault="00E15602" w:rsidP="00E15602">
      <w:pPr>
        <w:keepNext/>
        <w:keepLines/>
        <w:spacing w:after="0" w:line="240" w:lineRule="auto"/>
        <w:jc w:val="center"/>
        <w:outlineLvl w:val="0"/>
        <w:rPr>
          <w:rFonts w:eastAsia="Arial Unicode MS" w:cs="Arial Unicode MS"/>
          <w:b/>
          <w:bCs/>
          <w:caps/>
          <w:noProof/>
          <w:color w:val="943634" w:themeColor="accent2" w:themeShade="BF"/>
          <w:sz w:val="24"/>
          <w:szCs w:val="24"/>
        </w:rPr>
      </w:pPr>
      <w:r>
        <w:rPr>
          <w:rFonts w:eastAsia="Arial Unicode MS" w:cs="Arial Unicode MS"/>
          <w:b/>
          <w:bCs/>
          <w:caps/>
          <w:noProof/>
          <w:color w:val="943634" w:themeColor="accent2" w:themeShade="BF"/>
          <w:sz w:val="24"/>
          <w:szCs w:val="24"/>
        </w:rPr>
        <w:t>verifica dati di monitoraggio</w:t>
      </w:r>
    </w:p>
    <w:tbl>
      <w:tblPr>
        <w:tblStyle w:val="Grigliatabella3"/>
        <w:tblW w:w="5000" w:type="pct"/>
        <w:tblLook w:val="04A0" w:firstRow="1" w:lastRow="0" w:firstColumn="1" w:lastColumn="0" w:noHBand="0" w:noVBand="1"/>
      </w:tblPr>
      <w:tblGrid>
        <w:gridCol w:w="1423"/>
        <w:gridCol w:w="1126"/>
        <w:gridCol w:w="938"/>
        <w:gridCol w:w="656"/>
        <w:gridCol w:w="1178"/>
        <w:gridCol w:w="990"/>
        <w:gridCol w:w="656"/>
        <w:gridCol w:w="1184"/>
        <w:gridCol w:w="997"/>
        <w:gridCol w:w="706"/>
      </w:tblGrid>
      <w:tr w:rsidR="00E15602" w:rsidRPr="00233F11" w:rsidTr="00690263">
        <w:trPr>
          <w:trHeight w:val="340"/>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690263">
            <w:pPr>
              <w:jc w:val="center"/>
              <w:rPr>
                <w:rFonts w:cs="Arial"/>
                <w:b/>
                <w:color w:val="FFFFFF" w:themeColor="background1"/>
                <w:sz w:val="20"/>
                <w:szCs w:val="20"/>
              </w:rPr>
            </w:pPr>
            <w:r w:rsidRPr="00233F11">
              <w:rPr>
                <w:rFonts w:cs="Arial"/>
                <w:b/>
                <w:color w:val="FFFFFF" w:themeColor="background1"/>
                <w:sz w:val="20"/>
                <w:szCs w:val="20"/>
              </w:rPr>
              <w:t>CHECK LIST PER LA VERIFICA IN LOCO DEI SINGOLI PROGETTI</w:t>
            </w:r>
          </w:p>
        </w:tc>
      </w:tr>
      <w:tr w:rsidR="00E15602" w:rsidRPr="00233F11" w:rsidTr="00690263">
        <w:trPr>
          <w:trHeight w:val="284"/>
        </w:trPr>
        <w:tc>
          <w:tcPr>
            <w:tcW w:w="5000" w:type="pct"/>
            <w:gridSpan w:val="10"/>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Verifica dati di monitoraggio</w:t>
            </w:r>
          </w:p>
        </w:tc>
      </w:tr>
      <w:tr w:rsidR="00E15602" w:rsidRPr="00233F11" w:rsidTr="00690263">
        <w:trPr>
          <w:trHeight w:hRule="exact" w:val="73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Tipologia allievi</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Maschi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Maschi verificati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59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N. Femmine comunicate</w:t>
            </w:r>
          </w:p>
        </w:tc>
        <w:tc>
          <w:tcPr>
            <w:tcW w:w="50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 xml:space="preserve">N. Femmine verificate </w:t>
            </w:r>
          </w:p>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(da registro)</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w:t>
            </w:r>
          </w:p>
        </w:tc>
        <w:tc>
          <w:tcPr>
            <w:tcW w:w="60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comunicato</w:t>
            </w:r>
          </w:p>
        </w:tc>
        <w:tc>
          <w:tcPr>
            <w:tcW w:w="50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Totale verificato</w:t>
            </w:r>
          </w:p>
        </w:tc>
        <w:tc>
          <w:tcPr>
            <w:tcW w:w="358"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233F11" w:rsidRDefault="00E15602" w:rsidP="00F6615F">
            <w:pPr>
              <w:jc w:val="center"/>
              <w:rPr>
                <w:rFonts w:cs="Arial"/>
                <w:b/>
                <w:color w:val="FFFFFF" w:themeColor="background1"/>
                <w:sz w:val="20"/>
                <w:szCs w:val="20"/>
              </w:rPr>
            </w:pPr>
            <w:r w:rsidRPr="00233F11">
              <w:rPr>
                <w:rFonts w:cs="Arial"/>
                <w:b/>
                <w:color w:val="FFFFFF" w:themeColor="background1"/>
                <w:sz w:val="20"/>
                <w:szCs w:val="20"/>
              </w:rPr>
              <w:t>Delta totale</w:t>
            </w: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lastRenderedPageBreak/>
              <w:t>Allievi iscritti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finali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ritirati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Allievi non qualificati</w:t>
            </w:r>
          </w:p>
        </w:tc>
        <w:tc>
          <w:tcPr>
            <w:tcW w:w="57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9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2"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601"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506"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c>
          <w:tcPr>
            <w:tcW w:w="358" w:type="pct"/>
            <w:tcBorders>
              <w:top w:val="single" w:sz="4" w:space="0" w:color="auto"/>
              <w:left w:val="single" w:sz="4" w:space="0" w:color="auto"/>
              <w:bottom w:val="single" w:sz="4" w:space="0" w:color="auto"/>
              <w:right w:val="single" w:sz="4" w:space="0" w:color="auto"/>
            </w:tcBorders>
          </w:tcPr>
          <w:p w:rsidR="00E15602" w:rsidRPr="00233F11" w:rsidRDefault="00E15602" w:rsidP="00F6615F">
            <w:pPr>
              <w:rPr>
                <w:rFonts w:cs="Arial"/>
                <w:sz w:val="20"/>
                <w:szCs w:val="20"/>
              </w:rPr>
            </w:pPr>
          </w:p>
        </w:tc>
      </w:tr>
      <w:tr w:rsidR="00E15602" w:rsidRPr="00233F11" w:rsidTr="00690263">
        <w:trPr>
          <w:trHeight w:hRule="exact" w:val="567"/>
        </w:trPr>
        <w:tc>
          <w:tcPr>
            <w:tcW w:w="722"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Informazioni sul corso</w:t>
            </w:r>
          </w:p>
        </w:tc>
        <w:tc>
          <w:tcPr>
            <w:tcW w:w="571"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comunicati</w:t>
            </w:r>
          </w:p>
        </w:tc>
        <w:tc>
          <w:tcPr>
            <w:tcW w:w="476"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Dati verificati</w:t>
            </w:r>
          </w:p>
        </w:tc>
        <w:tc>
          <w:tcPr>
            <w:tcW w:w="333" w:type="pct"/>
            <w:tcBorders>
              <w:top w:val="single" w:sz="4" w:space="0" w:color="auto"/>
              <w:left w:val="single" w:sz="4" w:space="0" w:color="auto"/>
              <w:bottom w:val="single" w:sz="4" w:space="0" w:color="auto"/>
              <w:right w:val="single" w:sz="4" w:space="0" w:color="auto"/>
            </w:tcBorders>
            <w:shd w:val="clear" w:color="auto" w:fill="4F81BD" w:themeFill="accent1"/>
            <w:vAlign w:val="center"/>
            <w:hideMark/>
          </w:tcPr>
          <w:p w:rsidR="00E15602" w:rsidRPr="00690263" w:rsidRDefault="00E15602" w:rsidP="00F6615F">
            <w:pPr>
              <w:jc w:val="center"/>
              <w:rPr>
                <w:rFonts w:cs="Arial"/>
                <w:b/>
                <w:color w:val="FFFFFF" w:themeColor="background1"/>
                <w:sz w:val="20"/>
                <w:szCs w:val="20"/>
              </w:rPr>
            </w:pPr>
            <w:r w:rsidRPr="00690263">
              <w:rPr>
                <w:rFonts w:cs="Arial"/>
                <w:b/>
                <w:color w:val="FFFFFF" w:themeColor="background1"/>
                <w:sz w:val="20"/>
                <w:szCs w:val="20"/>
              </w:rPr>
              <w:t>Delta</w:t>
            </w:r>
          </w:p>
        </w:tc>
        <w:tc>
          <w:tcPr>
            <w:tcW w:w="598" w:type="pct"/>
            <w:tcBorders>
              <w:top w:val="single" w:sz="4" w:space="0" w:color="auto"/>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33"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601"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506" w:type="pct"/>
            <w:tcBorders>
              <w:top w:val="single" w:sz="4" w:space="0" w:color="auto"/>
              <w:left w:val="nil"/>
              <w:bottom w:val="nil"/>
              <w:right w:val="nil"/>
            </w:tcBorders>
          </w:tcPr>
          <w:p w:rsidR="00E15602" w:rsidRPr="00233F11" w:rsidRDefault="00E15602" w:rsidP="00F6615F">
            <w:pPr>
              <w:rPr>
                <w:rFonts w:cs="Arial"/>
                <w:sz w:val="20"/>
                <w:szCs w:val="20"/>
              </w:rPr>
            </w:pPr>
          </w:p>
        </w:tc>
        <w:tc>
          <w:tcPr>
            <w:tcW w:w="358" w:type="pct"/>
            <w:tcBorders>
              <w:top w:val="single" w:sz="4" w:space="0" w:color="auto"/>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azioni previste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effettivamente svolte</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Stages e/o tirocini</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pratica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Ore teoria</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 xml:space="preserve">Docenti e </w:t>
            </w:r>
            <w:proofErr w:type="spellStart"/>
            <w:r w:rsidRPr="00233F11">
              <w:rPr>
                <w:rFonts w:cs="Arial"/>
                <w:sz w:val="20"/>
                <w:szCs w:val="20"/>
              </w:rPr>
              <w:t>Codocenti</w:t>
            </w:r>
            <w:proofErr w:type="spellEnd"/>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r w:rsidR="00E15602" w:rsidRPr="00233F11" w:rsidTr="00690263">
        <w:trPr>
          <w:trHeight w:hRule="exact" w:val="284"/>
        </w:trPr>
        <w:tc>
          <w:tcPr>
            <w:tcW w:w="722" w:type="pct"/>
            <w:tcBorders>
              <w:top w:val="single" w:sz="4" w:space="0" w:color="auto"/>
              <w:left w:val="single" w:sz="4" w:space="0" w:color="auto"/>
              <w:bottom w:val="single" w:sz="4" w:space="0" w:color="auto"/>
              <w:right w:val="single" w:sz="4" w:space="0" w:color="auto"/>
            </w:tcBorders>
            <w:vAlign w:val="center"/>
            <w:hideMark/>
          </w:tcPr>
          <w:p w:rsidR="00E15602" w:rsidRPr="00233F11" w:rsidRDefault="00E15602" w:rsidP="00F6615F">
            <w:pPr>
              <w:rPr>
                <w:rFonts w:cs="Arial"/>
                <w:sz w:val="20"/>
                <w:szCs w:val="20"/>
              </w:rPr>
            </w:pPr>
            <w:r w:rsidRPr="00233F11">
              <w:rPr>
                <w:rFonts w:cs="Arial"/>
                <w:sz w:val="20"/>
                <w:szCs w:val="20"/>
              </w:rPr>
              <w:t>Tutor</w:t>
            </w:r>
          </w:p>
        </w:tc>
        <w:tc>
          <w:tcPr>
            <w:tcW w:w="571"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476"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333" w:type="pct"/>
            <w:tcBorders>
              <w:top w:val="single" w:sz="4" w:space="0" w:color="auto"/>
              <w:left w:val="single" w:sz="4" w:space="0" w:color="auto"/>
              <w:bottom w:val="single" w:sz="4" w:space="0" w:color="auto"/>
              <w:right w:val="single" w:sz="4" w:space="0" w:color="auto"/>
            </w:tcBorders>
            <w:vAlign w:val="center"/>
          </w:tcPr>
          <w:p w:rsidR="00E15602" w:rsidRPr="00233F11" w:rsidRDefault="00E15602" w:rsidP="00F6615F">
            <w:pPr>
              <w:rPr>
                <w:rFonts w:cs="Arial"/>
                <w:sz w:val="20"/>
                <w:szCs w:val="20"/>
              </w:rPr>
            </w:pPr>
          </w:p>
        </w:tc>
        <w:tc>
          <w:tcPr>
            <w:tcW w:w="598" w:type="pct"/>
            <w:tcBorders>
              <w:top w:val="nil"/>
              <w:left w:val="single" w:sz="4" w:space="0" w:color="auto"/>
              <w:bottom w:val="nil"/>
              <w:right w:val="nil"/>
            </w:tcBorders>
          </w:tcPr>
          <w:p w:rsidR="00E15602" w:rsidRPr="00233F11" w:rsidRDefault="00E15602" w:rsidP="00F6615F">
            <w:pPr>
              <w:rPr>
                <w:rFonts w:cs="Arial"/>
                <w:sz w:val="20"/>
                <w:szCs w:val="20"/>
              </w:rPr>
            </w:pPr>
          </w:p>
        </w:tc>
        <w:tc>
          <w:tcPr>
            <w:tcW w:w="502" w:type="pct"/>
            <w:tcBorders>
              <w:top w:val="nil"/>
              <w:left w:val="nil"/>
              <w:bottom w:val="nil"/>
              <w:right w:val="nil"/>
            </w:tcBorders>
          </w:tcPr>
          <w:p w:rsidR="00E15602" w:rsidRPr="00233F11" w:rsidRDefault="00E15602" w:rsidP="00F6615F">
            <w:pPr>
              <w:rPr>
                <w:rFonts w:cs="Arial"/>
                <w:sz w:val="20"/>
                <w:szCs w:val="20"/>
              </w:rPr>
            </w:pPr>
          </w:p>
        </w:tc>
        <w:tc>
          <w:tcPr>
            <w:tcW w:w="333" w:type="pct"/>
            <w:tcBorders>
              <w:top w:val="nil"/>
              <w:left w:val="nil"/>
              <w:bottom w:val="nil"/>
              <w:right w:val="nil"/>
            </w:tcBorders>
          </w:tcPr>
          <w:p w:rsidR="00E15602" w:rsidRPr="00233F11" w:rsidRDefault="00E15602" w:rsidP="00F6615F">
            <w:pPr>
              <w:rPr>
                <w:rFonts w:cs="Arial"/>
                <w:sz w:val="20"/>
                <w:szCs w:val="20"/>
              </w:rPr>
            </w:pPr>
          </w:p>
        </w:tc>
        <w:tc>
          <w:tcPr>
            <w:tcW w:w="601" w:type="pct"/>
            <w:tcBorders>
              <w:top w:val="nil"/>
              <w:left w:val="nil"/>
              <w:bottom w:val="nil"/>
              <w:right w:val="nil"/>
            </w:tcBorders>
          </w:tcPr>
          <w:p w:rsidR="00E15602" w:rsidRPr="00233F11" w:rsidRDefault="00E15602" w:rsidP="00F6615F">
            <w:pPr>
              <w:rPr>
                <w:rFonts w:cs="Arial"/>
                <w:sz w:val="20"/>
                <w:szCs w:val="20"/>
              </w:rPr>
            </w:pPr>
          </w:p>
        </w:tc>
        <w:tc>
          <w:tcPr>
            <w:tcW w:w="506" w:type="pct"/>
            <w:tcBorders>
              <w:top w:val="nil"/>
              <w:left w:val="nil"/>
              <w:bottom w:val="nil"/>
              <w:right w:val="nil"/>
            </w:tcBorders>
          </w:tcPr>
          <w:p w:rsidR="00E15602" w:rsidRPr="00233F11" w:rsidRDefault="00E15602" w:rsidP="00F6615F">
            <w:pPr>
              <w:rPr>
                <w:rFonts w:cs="Arial"/>
                <w:sz w:val="20"/>
                <w:szCs w:val="20"/>
              </w:rPr>
            </w:pPr>
          </w:p>
        </w:tc>
        <w:tc>
          <w:tcPr>
            <w:tcW w:w="358" w:type="pct"/>
            <w:tcBorders>
              <w:top w:val="nil"/>
              <w:left w:val="nil"/>
              <w:bottom w:val="nil"/>
              <w:right w:val="nil"/>
            </w:tcBorders>
          </w:tcPr>
          <w:p w:rsidR="00E15602" w:rsidRPr="00233F11" w:rsidRDefault="00E15602" w:rsidP="00F6615F">
            <w:pPr>
              <w:rPr>
                <w:rFonts w:cs="Arial"/>
                <w:sz w:val="20"/>
                <w:szCs w:val="20"/>
              </w:rPr>
            </w:pPr>
          </w:p>
        </w:tc>
      </w:tr>
    </w:tbl>
    <w:tbl>
      <w:tblPr>
        <w:tblStyle w:val="TableGrid"/>
        <w:tblW w:w="5000" w:type="pct"/>
        <w:tblLook w:val="04A0" w:firstRow="1" w:lastRow="0" w:firstColumn="1" w:lastColumn="0" w:noHBand="0" w:noVBand="1"/>
      </w:tblPr>
      <w:tblGrid>
        <w:gridCol w:w="3284"/>
        <w:gridCol w:w="3285"/>
        <w:gridCol w:w="3285"/>
      </w:tblGrid>
      <w:tr w:rsidR="00E15602" w:rsidTr="00690263">
        <w:trPr>
          <w:trHeight w:hRule="exact" w:val="401"/>
        </w:trPr>
        <w:tc>
          <w:tcPr>
            <w:tcW w:w="1666"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Nome e cognome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Firma dell’esecutore del controllo</w:t>
            </w:r>
          </w:p>
        </w:tc>
        <w:tc>
          <w:tcPr>
            <w:tcW w:w="1667" w:type="pct"/>
            <w:tcBorders>
              <w:top w:val="single" w:sz="4" w:space="0" w:color="auto"/>
              <w:left w:val="single" w:sz="4" w:space="0" w:color="auto"/>
              <w:bottom w:val="single" w:sz="4" w:space="0" w:color="auto"/>
              <w:right w:val="single" w:sz="4" w:space="0" w:color="auto"/>
            </w:tcBorders>
            <w:shd w:val="clear" w:color="auto" w:fill="4F81BD" w:themeFill="accent1"/>
            <w:vAlign w:val="center"/>
          </w:tcPr>
          <w:p w:rsidR="00E15602" w:rsidRPr="002B2405" w:rsidRDefault="00E15602" w:rsidP="00F6615F">
            <w:pPr>
              <w:spacing w:line="168" w:lineRule="auto"/>
              <w:jc w:val="center"/>
              <w:rPr>
                <w:b/>
                <w:color w:val="FFFFFF" w:themeColor="background1"/>
              </w:rPr>
            </w:pPr>
            <w:r w:rsidRPr="002B2405">
              <w:rPr>
                <w:b/>
                <w:color w:val="FFFFFF" w:themeColor="background1"/>
              </w:rPr>
              <w:t>Data di effettuazione del controllo</w:t>
            </w:r>
          </w:p>
        </w:tc>
      </w:tr>
      <w:tr w:rsidR="00E15602" w:rsidTr="00690263">
        <w:trPr>
          <w:trHeight w:hRule="exact" w:val="421"/>
        </w:trPr>
        <w:tc>
          <w:tcPr>
            <w:tcW w:w="1666"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c>
          <w:tcPr>
            <w:tcW w:w="1667" w:type="pct"/>
            <w:tcBorders>
              <w:top w:val="single" w:sz="4" w:space="0" w:color="auto"/>
              <w:bottom w:val="single" w:sz="4" w:space="0" w:color="auto"/>
            </w:tcBorders>
            <w:vAlign w:val="center"/>
          </w:tcPr>
          <w:p w:rsidR="00E15602" w:rsidRDefault="00E15602" w:rsidP="00F6615F">
            <w:pPr>
              <w:spacing w:line="168" w:lineRule="auto"/>
              <w:rPr>
                <w:b/>
              </w:rPr>
            </w:pPr>
          </w:p>
        </w:tc>
      </w:tr>
    </w:tbl>
    <w:p w:rsidR="00307B57" w:rsidRDefault="00307B57" w:rsidP="00BC6E65">
      <w:pPr>
        <w:tabs>
          <w:tab w:val="left" w:pos="3660"/>
        </w:tabs>
      </w:pPr>
    </w:p>
    <w:p w:rsidR="00CD1FC1" w:rsidRDefault="00CD1FC1" w:rsidP="00BC6E65">
      <w:pPr>
        <w:tabs>
          <w:tab w:val="left" w:pos="3660"/>
        </w:tabs>
      </w:pPr>
    </w:p>
    <w:tbl>
      <w:tblPr>
        <w:tblStyle w:val="TableGrid"/>
        <w:tblpPr w:leftFromText="180" w:rightFromText="180" w:vertAnchor="text" w:horzAnchor="page" w:tblpX="1183" w:tblpY="221"/>
        <w:tblW w:w="5018" w:type="pct"/>
        <w:tblLook w:val="04A0" w:firstRow="1" w:lastRow="0" w:firstColumn="1" w:lastColumn="0" w:noHBand="0" w:noVBand="1"/>
      </w:tblPr>
      <w:tblGrid>
        <w:gridCol w:w="9889"/>
      </w:tblGrid>
      <w:tr w:rsidR="00CD1FC1" w:rsidRPr="00E72CC4" w:rsidTr="00CD1FC1">
        <w:trPr>
          <w:trHeight w:hRule="exact" w:val="573"/>
        </w:trPr>
        <w:tc>
          <w:tcPr>
            <w:tcW w:w="5000" w:type="pct"/>
            <w:tcBorders>
              <w:top w:val="single" w:sz="4" w:space="0" w:color="auto"/>
              <w:left w:val="single" w:sz="4" w:space="0" w:color="auto"/>
              <w:bottom w:val="single" w:sz="4" w:space="0" w:color="auto"/>
              <w:right w:val="single" w:sz="4" w:space="0" w:color="auto"/>
            </w:tcBorders>
            <w:shd w:val="clear" w:color="auto" w:fill="4F81BD"/>
            <w:vAlign w:val="center"/>
          </w:tcPr>
          <w:p w:rsidR="00CD1FC1" w:rsidRPr="00C27F1B" w:rsidRDefault="00CD1FC1" w:rsidP="00CD1FC1">
            <w:pPr>
              <w:spacing w:line="240" w:lineRule="auto"/>
              <w:jc w:val="center"/>
              <w:rPr>
                <w:rFonts w:ascii="Verdana" w:hAnsi="Verdana" w:cs="Calibri"/>
                <w:b/>
                <w:color w:val="FFFFFF" w:themeColor="background1"/>
                <w:sz w:val="16"/>
                <w:szCs w:val="16"/>
              </w:rPr>
            </w:pPr>
            <w:r w:rsidRPr="00C27F1B">
              <w:rPr>
                <w:rFonts w:ascii="Verdana" w:hAnsi="Verdana" w:cs="Calibri"/>
                <w:b/>
                <w:color w:val="FFFFFF" w:themeColor="background1"/>
                <w:sz w:val="16"/>
                <w:szCs w:val="16"/>
              </w:rPr>
              <w:t>DICHIARAZIONE DI ASSENZA DI CONFLITTO DI INTERESSI</w:t>
            </w:r>
          </w:p>
        </w:tc>
      </w:tr>
      <w:tr w:rsidR="00CD1FC1" w:rsidRPr="004E0425" w:rsidTr="00CD1FC1">
        <w:trPr>
          <w:trHeight w:hRule="exact" w:val="3421"/>
        </w:trPr>
        <w:tc>
          <w:tcPr>
            <w:tcW w:w="5000" w:type="pct"/>
            <w:tcBorders>
              <w:top w:val="single" w:sz="4" w:space="0" w:color="auto"/>
              <w:bottom w:val="single" w:sz="4" w:space="0" w:color="auto"/>
            </w:tcBorders>
            <w:vAlign w:val="center"/>
          </w:tcPr>
          <w:p w:rsidR="00366D51" w:rsidRPr="001C1CF7" w:rsidRDefault="00366D51" w:rsidP="003D4000">
            <w:pPr>
              <w:spacing w:before="360" w:after="120"/>
              <w:jc w:val="both"/>
              <w:rPr>
                <w:rFonts w:ascii="Verdana" w:hAnsi="Verdana"/>
                <w:sz w:val="16"/>
                <w:szCs w:val="16"/>
              </w:rPr>
            </w:pPr>
            <w:r w:rsidRPr="003D4000">
              <w:rPr>
                <w:rFonts w:ascii="Verdana" w:hAnsi="Verdana"/>
                <w:sz w:val="16"/>
                <w:szCs w:val="16"/>
              </w:rPr>
              <w:t xml:space="preserve">Il/La sottoscritto/a ……………………………………… nato/a </w:t>
            </w:r>
            <w:proofErr w:type="spellStart"/>
            <w:r w:rsidRPr="003D4000">
              <w:rPr>
                <w:rFonts w:ascii="Verdana" w:hAnsi="Verdana"/>
                <w:sz w:val="16"/>
                <w:szCs w:val="16"/>
              </w:rPr>
              <w:t>a</w:t>
            </w:r>
            <w:proofErr w:type="spellEnd"/>
            <w:r w:rsidRPr="003D4000">
              <w:rPr>
                <w:rFonts w:ascii="Verdana" w:hAnsi="Verdana"/>
                <w:sz w:val="16"/>
                <w:szCs w:val="16"/>
              </w:rPr>
              <w:t xml:space="preserve"> ……………………………………… il …/…/……, ai sensi e per gli effetti degli artt. 46 e 47 del D.P.R. n. 445/2000 e ss.mm.ii., con la sottoscrizione del presente verbale DICHIARA sotto la propria responsabilità che non sussistono situazioni, anche potenziali, di conflitto di interessi di cui all’art. 61 del Reg. (UE, EURATOM) n. 1046/2018, all’art. 53 del D.Lgs. n. 165/2001 ss.mm.ii. e al Codice di comportamento dei dipendenti della Regione Puglia approvato con Deliberazione di Giunta Regionale n. 1423 del 4/7/2014 (a cui anche il personale esterno alla Regione, sottoscrivendo la presente dichiarazione, con particolare riferimento alle disposizioni relative al conflitto di interessi, dichiara di attenersi)”.</w:t>
            </w:r>
          </w:p>
          <w:p w:rsidR="00366D51" w:rsidRPr="003D4000" w:rsidRDefault="00366D51" w:rsidP="00366D51">
            <w:pPr>
              <w:spacing w:before="60" w:after="120"/>
              <w:ind w:left="6237"/>
              <w:jc w:val="center"/>
              <w:rPr>
                <w:rFonts w:ascii="Verdana" w:hAnsi="Verdana"/>
                <w:sz w:val="16"/>
                <w:szCs w:val="16"/>
              </w:rPr>
            </w:pPr>
            <w:r w:rsidRPr="003D4000">
              <w:rPr>
                <w:rFonts w:ascii="Verdana" w:hAnsi="Verdana"/>
                <w:sz w:val="16"/>
                <w:szCs w:val="16"/>
              </w:rPr>
              <w:t>Firma</w:t>
            </w:r>
          </w:p>
          <w:p w:rsidR="00366D51" w:rsidRPr="003D4000" w:rsidRDefault="00366D51" w:rsidP="00366D51">
            <w:pPr>
              <w:spacing w:before="60" w:after="120"/>
              <w:ind w:left="6237"/>
              <w:jc w:val="center"/>
              <w:rPr>
                <w:rFonts w:ascii="Verdana" w:hAnsi="Verdana"/>
                <w:sz w:val="16"/>
                <w:szCs w:val="16"/>
              </w:rPr>
            </w:pPr>
            <w:r w:rsidRPr="003D4000">
              <w:rPr>
                <w:rFonts w:ascii="Verdana" w:hAnsi="Verdana"/>
                <w:sz w:val="16"/>
                <w:szCs w:val="16"/>
              </w:rPr>
              <w:t>……………………………………………………</w:t>
            </w:r>
          </w:p>
          <w:p w:rsidR="00CD1FC1" w:rsidRPr="001C1CF7" w:rsidRDefault="00CD1FC1" w:rsidP="00CD1FC1">
            <w:pPr>
              <w:spacing w:before="360" w:after="120"/>
              <w:jc w:val="both"/>
              <w:rPr>
                <w:rFonts w:ascii="Verdana" w:hAnsi="Verdana"/>
                <w:sz w:val="16"/>
                <w:szCs w:val="16"/>
              </w:rPr>
            </w:pPr>
          </w:p>
          <w:p w:rsidR="00CD1FC1" w:rsidRPr="001C1CF7" w:rsidRDefault="00CD1FC1" w:rsidP="00CD1FC1">
            <w:pPr>
              <w:spacing w:before="360" w:after="120"/>
              <w:jc w:val="both"/>
              <w:rPr>
                <w:rFonts w:ascii="Verdana" w:hAnsi="Verdana"/>
                <w:sz w:val="16"/>
                <w:szCs w:val="16"/>
              </w:rPr>
            </w:pPr>
          </w:p>
          <w:p w:rsidR="00CD1FC1" w:rsidRPr="001C1CF7" w:rsidRDefault="00CD1FC1" w:rsidP="00CD1FC1">
            <w:pPr>
              <w:spacing w:before="360" w:after="120"/>
              <w:jc w:val="both"/>
              <w:rPr>
                <w:rFonts w:ascii="Verdana" w:hAnsi="Verdana"/>
                <w:sz w:val="16"/>
                <w:szCs w:val="16"/>
              </w:rPr>
            </w:pPr>
          </w:p>
          <w:p w:rsidR="00CD1FC1" w:rsidRPr="001C1CF7" w:rsidRDefault="00CD1FC1" w:rsidP="00CD1FC1">
            <w:pPr>
              <w:spacing w:before="360" w:after="120"/>
              <w:jc w:val="both"/>
              <w:rPr>
                <w:rFonts w:ascii="Verdana" w:hAnsi="Verdana"/>
                <w:sz w:val="16"/>
                <w:szCs w:val="16"/>
              </w:rPr>
            </w:pPr>
          </w:p>
          <w:p w:rsidR="00CD1FC1" w:rsidRPr="001C1CF7" w:rsidRDefault="00CD1FC1" w:rsidP="00CD1FC1">
            <w:pPr>
              <w:spacing w:line="168" w:lineRule="auto"/>
              <w:rPr>
                <w:rFonts w:ascii="Verdana" w:hAnsi="Verdana" w:cs="Calibri"/>
                <w:b/>
                <w:sz w:val="16"/>
                <w:szCs w:val="16"/>
              </w:rPr>
            </w:pPr>
          </w:p>
        </w:tc>
      </w:tr>
    </w:tbl>
    <w:p w:rsidR="00CD1FC1" w:rsidRDefault="00CD1FC1" w:rsidP="00BC6E65">
      <w:pPr>
        <w:tabs>
          <w:tab w:val="left" w:pos="3660"/>
        </w:tabs>
      </w:pPr>
    </w:p>
    <w:sectPr w:rsidR="00CD1FC1" w:rsidSect="004F4D15">
      <w:headerReference w:type="default" r:id="rId8"/>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1838" w:rsidRDefault="00071838" w:rsidP="00805B80">
      <w:pPr>
        <w:spacing w:after="0" w:line="240" w:lineRule="auto"/>
      </w:pPr>
      <w:r>
        <w:separator/>
      </w:r>
    </w:p>
  </w:endnote>
  <w:endnote w:type="continuationSeparator" w:id="0">
    <w:p w:rsidR="00071838" w:rsidRDefault="00071838" w:rsidP="00805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1838" w:rsidRDefault="00071838" w:rsidP="00805B80">
      <w:pPr>
        <w:spacing w:after="0" w:line="240" w:lineRule="auto"/>
      </w:pPr>
      <w:r>
        <w:separator/>
      </w:r>
    </w:p>
  </w:footnote>
  <w:footnote w:type="continuationSeparator" w:id="0">
    <w:p w:rsidR="00071838" w:rsidRDefault="00071838" w:rsidP="00805B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1442" w:rsidRDefault="00E31442" w:rsidP="00805B80">
    <w:pPr>
      <w:pStyle w:val="Header"/>
      <w:jc w:val="center"/>
    </w:pPr>
    <w:r>
      <w:rPr>
        <w:noProof/>
        <w:lang w:eastAsia="it-IT"/>
      </w:rPr>
      <w:drawing>
        <wp:inline distT="0" distB="0" distL="0" distR="0">
          <wp:extent cx="5972175" cy="21240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2124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D1CDD"/>
    <w:multiLevelType w:val="hybridMultilevel"/>
    <w:tmpl w:val="8AD20574"/>
    <w:lvl w:ilvl="0" w:tplc="BC5EE47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3907F8"/>
    <w:multiLevelType w:val="hybridMultilevel"/>
    <w:tmpl w:val="FD44CD08"/>
    <w:lvl w:ilvl="0" w:tplc="1A98811E">
      <w:start w:val="1"/>
      <w:numFmt w:val="decimal"/>
      <w:lvlText w:val="%1)"/>
      <w:lvlJc w:val="left"/>
      <w:pPr>
        <w:ind w:left="720" w:hanging="360"/>
      </w:pPr>
      <w:rPr>
        <w:rFonts w:eastAsia="Times New Roman" w:cs="Arial"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6C12CF"/>
    <w:multiLevelType w:val="hybridMultilevel"/>
    <w:tmpl w:val="98DE237A"/>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2057A62"/>
    <w:multiLevelType w:val="hybridMultilevel"/>
    <w:tmpl w:val="29F2B47A"/>
    <w:lvl w:ilvl="0" w:tplc="04100005">
      <w:start w:val="1"/>
      <w:numFmt w:val="bullet"/>
      <w:lvlText w:val=""/>
      <w:lvlJc w:val="left"/>
      <w:pPr>
        <w:tabs>
          <w:tab w:val="num" w:pos="800"/>
        </w:tabs>
        <w:ind w:left="80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671818"/>
    <w:multiLevelType w:val="hybridMultilevel"/>
    <w:tmpl w:val="65225260"/>
    <w:lvl w:ilvl="0" w:tplc="00000018">
      <w:start w:val="1"/>
      <w:numFmt w:val="bullet"/>
      <w:lvlText w:val=""/>
      <w:lvlJc w:val="left"/>
      <w:pPr>
        <w:tabs>
          <w:tab w:val="num" w:pos="720"/>
        </w:tabs>
        <w:ind w:left="720" w:hanging="360"/>
      </w:pPr>
      <w:rPr>
        <w:rFonts w:ascii="Symbol" w:hAnsi="Symbol"/>
        <w:sz w:val="16"/>
      </w:rPr>
    </w:lvl>
    <w:lvl w:ilvl="1" w:tplc="00000001">
      <w:numFmt w:val="bullet"/>
      <w:lvlText w:val="-"/>
      <w:lvlJc w:val="left"/>
      <w:pPr>
        <w:tabs>
          <w:tab w:val="num" w:pos="1260"/>
        </w:tabs>
        <w:ind w:left="1260" w:hanging="360"/>
      </w:pPr>
      <w:rPr>
        <w:rFonts w:ascii="Arial" w:hAnsi="Arial" w:cs="Arial"/>
        <w:sz w:val="16"/>
      </w:rPr>
    </w:lvl>
    <w:lvl w:ilvl="2" w:tplc="04100005" w:tentative="1">
      <w:start w:val="1"/>
      <w:numFmt w:val="bullet"/>
      <w:lvlText w:val=""/>
      <w:lvlJc w:val="left"/>
      <w:pPr>
        <w:tabs>
          <w:tab w:val="num" w:pos="1980"/>
        </w:tabs>
        <w:ind w:left="1980" w:hanging="360"/>
      </w:pPr>
      <w:rPr>
        <w:rFonts w:ascii="Wingdings" w:hAnsi="Wingdings" w:hint="default"/>
      </w:rPr>
    </w:lvl>
    <w:lvl w:ilvl="3" w:tplc="04100001" w:tentative="1">
      <w:start w:val="1"/>
      <w:numFmt w:val="bullet"/>
      <w:lvlText w:val=""/>
      <w:lvlJc w:val="left"/>
      <w:pPr>
        <w:tabs>
          <w:tab w:val="num" w:pos="2700"/>
        </w:tabs>
        <w:ind w:left="2700" w:hanging="360"/>
      </w:pPr>
      <w:rPr>
        <w:rFonts w:ascii="Symbol" w:hAnsi="Symbol" w:hint="default"/>
      </w:rPr>
    </w:lvl>
    <w:lvl w:ilvl="4" w:tplc="04100003" w:tentative="1">
      <w:start w:val="1"/>
      <w:numFmt w:val="bullet"/>
      <w:lvlText w:val="o"/>
      <w:lvlJc w:val="left"/>
      <w:pPr>
        <w:tabs>
          <w:tab w:val="num" w:pos="3420"/>
        </w:tabs>
        <w:ind w:left="3420" w:hanging="360"/>
      </w:pPr>
      <w:rPr>
        <w:rFonts w:ascii="Courier New" w:hAnsi="Courier New" w:cs="Courier New" w:hint="default"/>
      </w:rPr>
    </w:lvl>
    <w:lvl w:ilvl="5" w:tplc="04100005" w:tentative="1">
      <w:start w:val="1"/>
      <w:numFmt w:val="bullet"/>
      <w:lvlText w:val=""/>
      <w:lvlJc w:val="left"/>
      <w:pPr>
        <w:tabs>
          <w:tab w:val="num" w:pos="4140"/>
        </w:tabs>
        <w:ind w:left="4140" w:hanging="360"/>
      </w:pPr>
      <w:rPr>
        <w:rFonts w:ascii="Wingdings" w:hAnsi="Wingdings" w:hint="default"/>
      </w:rPr>
    </w:lvl>
    <w:lvl w:ilvl="6" w:tplc="04100001" w:tentative="1">
      <w:start w:val="1"/>
      <w:numFmt w:val="bullet"/>
      <w:lvlText w:val=""/>
      <w:lvlJc w:val="left"/>
      <w:pPr>
        <w:tabs>
          <w:tab w:val="num" w:pos="4860"/>
        </w:tabs>
        <w:ind w:left="4860" w:hanging="360"/>
      </w:pPr>
      <w:rPr>
        <w:rFonts w:ascii="Symbol" w:hAnsi="Symbol" w:hint="default"/>
      </w:rPr>
    </w:lvl>
    <w:lvl w:ilvl="7" w:tplc="04100003" w:tentative="1">
      <w:start w:val="1"/>
      <w:numFmt w:val="bullet"/>
      <w:lvlText w:val="o"/>
      <w:lvlJc w:val="left"/>
      <w:pPr>
        <w:tabs>
          <w:tab w:val="num" w:pos="5580"/>
        </w:tabs>
        <w:ind w:left="5580" w:hanging="360"/>
      </w:pPr>
      <w:rPr>
        <w:rFonts w:ascii="Courier New" w:hAnsi="Courier New" w:cs="Courier New" w:hint="default"/>
      </w:rPr>
    </w:lvl>
    <w:lvl w:ilvl="8" w:tplc="0410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32ED6DEB"/>
    <w:multiLevelType w:val="hybridMultilevel"/>
    <w:tmpl w:val="35E4C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9" w15:restartNumberingAfterBreak="0">
    <w:nsid w:val="44511DDD"/>
    <w:multiLevelType w:val="hybridMultilevel"/>
    <w:tmpl w:val="1B8E6662"/>
    <w:lvl w:ilvl="0" w:tplc="04100011">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46CE0BA4"/>
    <w:multiLevelType w:val="hybridMultilevel"/>
    <w:tmpl w:val="745434CC"/>
    <w:lvl w:ilvl="0" w:tplc="00000018">
      <w:start w:val="1"/>
      <w:numFmt w:val="bullet"/>
      <w:lvlText w:val=""/>
      <w:lvlJc w:val="left"/>
      <w:pPr>
        <w:tabs>
          <w:tab w:val="num" w:pos="1260"/>
        </w:tabs>
        <w:ind w:left="1260" w:hanging="360"/>
      </w:pPr>
      <w:rPr>
        <w:rFonts w:ascii="Symbol" w:hAnsi="Symbol"/>
        <w:sz w:val="16"/>
      </w:rPr>
    </w:lvl>
    <w:lvl w:ilvl="1" w:tplc="04100003" w:tentative="1">
      <w:start w:val="1"/>
      <w:numFmt w:val="bullet"/>
      <w:lvlText w:val="o"/>
      <w:lvlJc w:val="left"/>
      <w:pPr>
        <w:tabs>
          <w:tab w:val="num" w:pos="1620"/>
        </w:tabs>
        <w:ind w:left="1620" w:hanging="360"/>
      </w:pPr>
      <w:rPr>
        <w:rFonts w:ascii="Courier New" w:hAnsi="Courier New" w:cs="Courier New" w:hint="default"/>
      </w:rPr>
    </w:lvl>
    <w:lvl w:ilvl="2" w:tplc="04100005" w:tentative="1">
      <w:start w:val="1"/>
      <w:numFmt w:val="bullet"/>
      <w:lvlText w:val=""/>
      <w:lvlJc w:val="left"/>
      <w:pPr>
        <w:tabs>
          <w:tab w:val="num" w:pos="2340"/>
        </w:tabs>
        <w:ind w:left="2340" w:hanging="360"/>
      </w:pPr>
      <w:rPr>
        <w:rFonts w:ascii="Wingdings" w:hAnsi="Wingdings" w:hint="default"/>
      </w:rPr>
    </w:lvl>
    <w:lvl w:ilvl="3" w:tplc="04100001" w:tentative="1">
      <w:start w:val="1"/>
      <w:numFmt w:val="bullet"/>
      <w:lvlText w:val=""/>
      <w:lvlJc w:val="left"/>
      <w:pPr>
        <w:tabs>
          <w:tab w:val="num" w:pos="3060"/>
        </w:tabs>
        <w:ind w:left="3060" w:hanging="360"/>
      </w:pPr>
      <w:rPr>
        <w:rFonts w:ascii="Symbol" w:hAnsi="Symbol" w:hint="default"/>
      </w:rPr>
    </w:lvl>
    <w:lvl w:ilvl="4" w:tplc="04100003" w:tentative="1">
      <w:start w:val="1"/>
      <w:numFmt w:val="bullet"/>
      <w:lvlText w:val="o"/>
      <w:lvlJc w:val="left"/>
      <w:pPr>
        <w:tabs>
          <w:tab w:val="num" w:pos="3780"/>
        </w:tabs>
        <w:ind w:left="3780" w:hanging="360"/>
      </w:pPr>
      <w:rPr>
        <w:rFonts w:ascii="Courier New" w:hAnsi="Courier New" w:cs="Courier New" w:hint="default"/>
      </w:rPr>
    </w:lvl>
    <w:lvl w:ilvl="5" w:tplc="04100005" w:tentative="1">
      <w:start w:val="1"/>
      <w:numFmt w:val="bullet"/>
      <w:lvlText w:val=""/>
      <w:lvlJc w:val="left"/>
      <w:pPr>
        <w:tabs>
          <w:tab w:val="num" w:pos="4500"/>
        </w:tabs>
        <w:ind w:left="4500" w:hanging="360"/>
      </w:pPr>
      <w:rPr>
        <w:rFonts w:ascii="Wingdings" w:hAnsi="Wingdings" w:hint="default"/>
      </w:rPr>
    </w:lvl>
    <w:lvl w:ilvl="6" w:tplc="04100001" w:tentative="1">
      <w:start w:val="1"/>
      <w:numFmt w:val="bullet"/>
      <w:lvlText w:val=""/>
      <w:lvlJc w:val="left"/>
      <w:pPr>
        <w:tabs>
          <w:tab w:val="num" w:pos="5220"/>
        </w:tabs>
        <w:ind w:left="5220" w:hanging="360"/>
      </w:pPr>
      <w:rPr>
        <w:rFonts w:ascii="Symbol" w:hAnsi="Symbol" w:hint="default"/>
      </w:rPr>
    </w:lvl>
    <w:lvl w:ilvl="7" w:tplc="04100003" w:tentative="1">
      <w:start w:val="1"/>
      <w:numFmt w:val="bullet"/>
      <w:lvlText w:val="o"/>
      <w:lvlJc w:val="left"/>
      <w:pPr>
        <w:tabs>
          <w:tab w:val="num" w:pos="5940"/>
        </w:tabs>
        <w:ind w:left="5940" w:hanging="360"/>
      </w:pPr>
      <w:rPr>
        <w:rFonts w:ascii="Courier New" w:hAnsi="Courier New" w:cs="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3" w15:restartNumberingAfterBreak="0">
    <w:nsid w:val="65472F2A"/>
    <w:multiLevelType w:val="multilevel"/>
    <w:tmpl w:val="DB60B3AE"/>
    <w:lvl w:ilvl="0">
      <w:start w:val="8"/>
      <w:numFmt w:val="decimal"/>
      <w:lvlText w:val="%1."/>
      <w:lvlJc w:val="left"/>
      <w:pPr>
        <w:ind w:left="360" w:hanging="360"/>
      </w:pPr>
      <w:rPr>
        <w:rFonts w:eastAsia="Times New Roman" w:cs="Arial" w:hint="default"/>
        <w:b w:val="0"/>
        <w:i/>
        <w:color w:val="auto"/>
      </w:rPr>
    </w:lvl>
    <w:lvl w:ilvl="1">
      <w:start w:val="1"/>
      <w:numFmt w:val="decimal"/>
      <w:lvlText w:val="%1.%2)"/>
      <w:lvlJc w:val="left"/>
      <w:pPr>
        <w:ind w:left="360" w:hanging="360"/>
      </w:pPr>
      <w:rPr>
        <w:rFonts w:eastAsia="Times New Roman" w:cs="Arial" w:hint="default"/>
        <w:b w:val="0"/>
        <w:i w:val="0"/>
        <w:color w:val="auto"/>
      </w:rPr>
    </w:lvl>
    <w:lvl w:ilvl="2">
      <w:start w:val="1"/>
      <w:numFmt w:val="decimal"/>
      <w:lvlText w:val="%1.%2)%3."/>
      <w:lvlJc w:val="left"/>
      <w:pPr>
        <w:ind w:left="720" w:hanging="720"/>
      </w:pPr>
      <w:rPr>
        <w:rFonts w:eastAsia="Times New Roman" w:cs="Arial" w:hint="default"/>
        <w:b w:val="0"/>
        <w:i/>
        <w:color w:val="auto"/>
      </w:rPr>
    </w:lvl>
    <w:lvl w:ilvl="3">
      <w:start w:val="1"/>
      <w:numFmt w:val="decimal"/>
      <w:lvlText w:val="%1.%2)%3.%4."/>
      <w:lvlJc w:val="left"/>
      <w:pPr>
        <w:ind w:left="720" w:hanging="720"/>
      </w:pPr>
      <w:rPr>
        <w:rFonts w:eastAsia="Times New Roman" w:cs="Arial" w:hint="default"/>
        <w:b w:val="0"/>
        <w:i/>
        <w:color w:val="auto"/>
      </w:rPr>
    </w:lvl>
    <w:lvl w:ilvl="4">
      <w:start w:val="1"/>
      <w:numFmt w:val="decimal"/>
      <w:lvlText w:val="%1.%2)%3.%4.%5."/>
      <w:lvlJc w:val="left"/>
      <w:pPr>
        <w:ind w:left="1080" w:hanging="1080"/>
      </w:pPr>
      <w:rPr>
        <w:rFonts w:eastAsia="Times New Roman" w:cs="Arial" w:hint="default"/>
        <w:b w:val="0"/>
        <w:i/>
        <w:color w:val="auto"/>
      </w:rPr>
    </w:lvl>
    <w:lvl w:ilvl="5">
      <w:start w:val="1"/>
      <w:numFmt w:val="decimal"/>
      <w:lvlText w:val="%1.%2)%3.%4.%5.%6."/>
      <w:lvlJc w:val="left"/>
      <w:pPr>
        <w:ind w:left="1080" w:hanging="1080"/>
      </w:pPr>
      <w:rPr>
        <w:rFonts w:eastAsia="Times New Roman" w:cs="Arial" w:hint="default"/>
        <w:b w:val="0"/>
        <w:i/>
        <w:color w:val="auto"/>
      </w:rPr>
    </w:lvl>
    <w:lvl w:ilvl="6">
      <w:start w:val="1"/>
      <w:numFmt w:val="decimal"/>
      <w:lvlText w:val="%1.%2)%3.%4.%5.%6.%7."/>
      <w:lvlJc w:val="left"/>
      <w:pPr>
        <w:ind w:left="1080" w:hanging="1080"/>
      </w:pPr>
      <w:rPr>
        <w:rFonts w:eastAsia="Times New Roman" w:cs="Arial" w:hint="default"/>
        <w:b w:val="0"/>
        <w:i/>
        <w:color w:val="auto"/>
      </w:rPr>
    </w:lvl>
    <w:lvl w:ilvl="7">
      <w:start w:val="1"/>
      <w:numFmt w:val="decimal"/>
      <w:lvlText w:val="%1.%2)%3.%4.%5.%6.%7.%8."/>
      <w:lvlJc w:val="left"/>
      <w:pPr>
        <w:ind w:left="1440" w:hanging="1440"/>
      </w:pPr>
      <w:rPr>
        <w:rFonts w:eastAsia="Times New Roman" w:cs="Arial" w:hint="default"/>
        <w:b w:val="0"/>
        <w:i/>
        <w:color w:val="auto"/>
      </w:rPr>
    </w:lvl>
    <w:lvl w:ilvl="8">
      <w:start w:val="1"/>
      <w:numFmt w:val="decimal"/>
      <w:lvlText w:val="%1.%2)%3.%4.%5.%6.%7.%8.%9."/>
      <w:lvlJc w:val="left"/>
      <w:pPr>
        <w:ind w:left="1440" w:hanging="1440"/>
      </w:pPr>
      <w:rPr>
        <w:rFonts w:eastAsia="Times New Roman" w:cs="Arial" w:hint="default"/>
        <w:b w:val="0"/>
        <w:i/>
        <w:color w:val="auto"/>
      </w:rPr>
    </w:lvl>
  </w:abstractNum>
  <w:abstractNum w:abstractNumId="14" w15:restartNumberingAfterBreak="0">
    <w:nsid w:val="7F1762EF"/>
    <w:multiLevelType w:val="hybridMultilevel"/>
    <w:tmpl w:val="63FA0DB6"/>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6"/>
  </w:num>
  <w:num w:numId="2">
    <w:abstractNumId w:val="10"/>
  </w:num>
  <w:num w:numId="3">
    <w:abstractNumId w:val="3"/>
  </w:num>
  <w:num w:numId="4">
    <w:abstractNumId w:val="14"/>
  </w:num>
  <w:num w:numId="5">
    <w:abstractNumId w:val="4"/>
  </w:num>
  <w:num w:numId="6">
    <w:abstractNumId w:val="7"/>
  </w:num>
  <w:num w:numId="7">
    <w:abstractNumId w:val="11"/>
  </w:num>
  <w:num w:numId="8">
    <w:abstractNumId w:val="2"/>
  </w:num>
  <w:num w:numId="9">
    <w:abstractNumId w:val="9"/>
  </w:num>
  <w:num w:numId="10">
    <w:abstractNumId w:val="5"/>
  </w:num>
  <w:num w:numId="11">
    <w:abstractNumId w:val="1"/>
  </w:num>
  <w:num w:numId="12">
    <w:abstractNumId w:val="13"/>
  </w:num>
  <w:num w:numId="13">
    <w:abstractNumId w:val="0"/>
  </w:num>
  <w:num w:numId="14">
    <w:abstractNumId w:val="1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45FFC"/>
    <w:rsid w:val="00005AB4"/>
    <w:rsid w:val="00030E70"/>
    <w:rsid w:val="00043514"/>
    <w:rsid w:val="000605F7"/>
    <w:rsid w:val="00066103"/>
    <w:rsid w:val="00067E64"/>
    <w:rsid w:val="00071838"/>
    <w:rsid w:val="00085A63"/>
    <w:rsid w:val="0009496F"/>
    <w:rsid w:val="000970FD"/>
    <w:rsid w:val="000A494C"/>
    <w:rsid w:val="000B0AA5"/>
    <w:rsid w:val="000C1FDC"/>
    <w:rsid w:val="000C398D"/>
    <w:rsid w:val="000E6978"/>
    <w:rsid w:val="000F2C18"/>
    <w:rsid w:val="00117558"/>
    <w:rsid w:val="0012179F"/>
    <w:rsid w:val="001340A0"/>
    <w:rsid w:val="001653B3"/>
    <w:rsid w:val="001839E1"/>
    <w:rsid w:val="001B3677"/>
    <w:rsid w:val="001C1CF7"/>
    <w:rsid w:val="001C3B5F"/>
    <w:rsid w:val="001C45F9"/>
    <w:rsid w:val="00206562"/>
    <w:rsid w:val="00214474"/>
    <w:rsid w:val="00223816"/>
    <w:rsid w:val="00226A64"/>
    <w:rsid w:val="00230041"/>
    <w:rsid w:val="00245C84"/>
    <w:rsid w:val="002509C3"/>
    <w:rsid w:val="00251FCE"/>
    <w:rsid w:val="002553C0"/>
    <w:rsid w:val="00263241"/>
    <w:rsid w:val="002B1493"/>
    <w:rsid w:val="002B3BF6"/>
    <w:rsid w:val="002F4CBC"/>
    <w:rsid w:val="003006EC"/>
    <w:rsid w:val="00307B57"/>
    <w:rsid w:val="00331608"/>
    <w:rsid w:val="003345C1"/>
    <w:rsid w:val="00366D51"/>
    <w:rsid w:val="00375076"/>
    <w:rsid w:val="00387703"/>
    <w:rsid w:val="00391C18"/>
    <w:rsid w:val="0039437C"/>
    <w:rsid w:val="003B273A"/>
    <w:rsid w:val="003B7A56"/>
    <w:rsid w:val="003D4000"/>
    <w:rsid w:val="003D4E7D"/>
    <w:rsid w:val="003E1241"/>
    <w:rsid w:val="003E5B43"/>
    <w:rsid w:val="00411A93"/>
    <w:rsid w:val="004271B8"/>
    <w:rsid w:val="004277A9"/>
    <w:rsid w:val="00452196"/>
    <w:rsid w:val="00452596"/>
    <w:rsid w:val="004636DF"/>
    <w:rsid w:val="0047647C"/>
    <w:rsid w:val="004812BA"/>
    <w:rsid w:val="004A7BCC"/>
    <w:rsid w:val="004D09D1"/>
    <w:rsid w:val="004D5C5D"/>
    <w:rsid w:val="004F4D15"/>
    <w:rsid w:val="0052034E"/>
    <w:rsid w:val="0053485B"/>
    <w:rsid w:val="005904BA"/>
    <w:rsid w:val="00594376"/>
    <w:rsid w:val="005C2023"/>
    <w:rsid w:val="005D6326"/>
    <w:rsid w:val="00617995"/>
    <w:rsid w:val="006263F8"/>
    <w:rsid w:val="00640C19"/>
    <w:rsid w:val="006551F0"/>
    <w:rsid w:val="00666BB6"/>
    <w:rsid w:val="00690263"/>
    <w:rsid w:val="00695060"/>
    <w:rsid w:val="006C2DE6"/>
    <w:rsid w:val="006D3D7C"/>
    <w:rsid w:val="006E7B0D"/>
    <w:rsid w:val="00714114"/>
    <w:rsid w:val="00716761"/>
    <w:rsid w:val="00726EC7"/>
    <w:rsid w:val="0074321D"/>
    <w:rsid w:val="00743374"/>
    <w:rsid w:val="00765245"/>
    <w:rsid w:val="00790D29"/>
    <w:rsid w:val="00796BD7"/>
    <w:rsid w:val="007D7FC6"/>
    <w:rsid w:val="00805B80"/>
    <w:rsid w:val="00820DF6"/>
    <w:rsid w:val="00856649"/>
    <w:rsid w:val="00877B73"/>
    <w:rsid w:val="00890B4D"/>
    <w:rsid w:val="008A74B0"/>
    <w:rsid w:val="008E48DF"/>
    <w:rsid w:val="0090588C"/>
    <w:rsid w:val="00910820"/>
    <w:rsid w:val="00915F74"/>
    <w:rsid w:val="0094687B"/>
    <w:rsid w:val="009567E8"/>
    <w:rsid w:val="009711A5"/>
    <w:rsid w:val="00980690"/>
    <w:rsid w:val="009835F1"/>
    <w:rsid w:val="009A5C58"/>
    <w:rsid w:val="009C513D"/>
    <w:rsid w:val="00A1318E"/>
    <w:rsid w:val="00A20261"/>
    <w:rsid w:val="00A4338E"/>
    <w:rsid w:val="00A55F9F"/>
    <w:rsid w:val="00A63FA7"/>
    <w:rsid w:val="00A81205"/>
    <w:rsid w:val="00A844B1"/>
    <w:rsid w:val="00A85E23"/>
    <w:rsid w:val="00A8639A"/>
    <w:rsid w:val="00A96CB3"/>
    <w:rsid w:val="00AB7A11"/>
    <w:rsid w:val="00AE5351"/>
    <w:rsid w:val="00AF768E"/>
    <w:rsid w:val="00B36430"/>
    <w:rsid w:val="00B53A70"/>
    <w:rsid w:val="00B54655"/>
    <w:rsid w:val="00B66575"/>
    <w:rsid w:val="00B70579"/>
    <w:rsid w:val="00B81C75"/>
    <w:rsid w:val="00BA3D95"/>
    <w:rsid w:val="00BC6E65"/>
    <w:rsid w:val="00BD152A"/>
    <w:rsid w:val="00BD7597"/>
    <w:rsid w:val="00BE1F43"/>
    <w:rsid w:val="00BE5ED6"/>
    <w:rsid w:val="00BF3A71"/>
    <w:rsid w:val="00BF73C9"/>
    <w:rsid w:val="00C35E2C"/>
    <w:rsid w:val="00C653CD"/>
    <w:rsid w:val="00C9292C"/>
    <w:rsid w:val="00C97BC5"/>
    <w:rsid w:val="00CA4AB2"/>
    <w:rsid w:val="00CB299A"/>
    <w:rsid w:val="00CB427E"/>
    <w:rsid w:val="00CD1FC1"/>
    <w:rsid w:val="00CD6619"/>
    <w:rsid w:val="00CD753C"/>
    <w:rsid w:val="00CD7A57"/>
    <w:rsid w:val="00CF6B30"/>
    <w:rsid w:val="00D20DFC"/>
    <w:rsid w:val="00D22691"/>
    <w:rsid w:val="00D259E5"/>
    <w:rsid w:val="00D45FFC"/>
    <w:rsid w:val="00D4643C"/>
    <w:rsid w:val="00D84E26"/>
    <w:rsid w:val="00DB2639"/>
    <w:rsid w:val="00DC4714"/>
    <w:rsid w:val="00DD05C8"/>
    <w:rsid w:val="00DD591C"/>
    <w:rsid w:val="00E15602"/>
    <w:rsid w:val="00E20A1A"/>
    <w:rsid w:val="00E22EDB"/>
    <w:rsid w:val="00E31442"/>
    <w:rsid w:val="00E667F6"/>
    <w:rsid w:val="00E712A7"/>
    <w:rsid w:val="00E72E1D"/>
    <w:rsid w:val="00E75D77"/>
    <w:rsid w:val="00E83FC8"/>
    <w:rsid w:val="00E9450C"/>
    <w:rsid w:val="00EA2825"/>
    <w:rsid w:val="00EA58C5"/>
    <w:rsid w:val="00EC57C8"/>
    <w:rsid w:val="00EE04F1"/>
    <w:rsid w:val="00EF2548"/>
    <w:rsid w:val="00F318EB"/>
    <w:rsid w:val="00F31E50"/>
    <w:rsid w:val="00F3592F"/>
    <w:rsid w:val="00F47CB3"/>
    <w:rsid w:val="00F554FA"/>
    <w:rsid w:val="00F56422"/>
    <w:rsid w:val="00F6615F"/>
    <w:rsid w:val="00F67121"/>
    <w:rsid w:val="00F73810"/>
    <w:rsid w:val="00F869DE"/>
    <w:rsid w:val="00F90884"/>
    <w:rsid w:val="00FD204A"/>
    <w:rsid w:val="00FE4B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636DF"/>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B36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203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34E"/>
    <w:rPr>
      <w:rFonts w:ascii="Tahoma" w:hAnsi="Tahoma" w:cs="Tahoma"/>
      <w:sz w:val="16"/>
      <w:szCs w:val="16"/>
      <w:lang w:eastAsia="en-US"/>
    </w:rPr>
  </w:style>
  <w:style w:type="paragraph" w:styleId="ListParagraph">
    <w:name w:val="List Paragraph"/>
    <w:basedOn w:val="Normal"/>
    <w:uiPriority w:val="34"/>
    <w:qFormat/>
    <w:rsid w:val="004812BA"/>
    <w:pPr>
      <w:ind w:left="720"/>
      <w:contextualSpacing/>
    </w:pPr>
  </w:style>
  <w:style w:type="paragraph" w:styleId="Header">
    <w:name w:val="header"/>
    <w:aliases w:val="hd,intestazione"/>
    <w:basedOn w:val="Normal"/>
    <w:link w:val="HeaderChar"/>
    <w:unhideWhenUsed/>
    <w:rsid w:val="00805B80"/>
    <w:pPr>
      <w:tabs>
        <w:tab w:val="center" w:pos="4819"/>
        <w:tab w:val="right" w:pos="9638"/>
      </w:tabs>
      <w:spacing w:after="0" w:line="240" w:lineRule="auto"/>
    </w:pPr>
  </w:style>
  <w:style w:type="character" w:customStyle="1" w:styleId="HeaderChar">
    <w:name w:val="Header Char"/>
    <w:aliases w:val="hd Char,intestazione Char"/>
    <w:basedOn w:val="DefaultParagraphFont"/>
    <w:link w:val="Header"/>
    <w:rsid w:val="00805B80"/>
    <w:rPr>
      <w:sz w:val="22"/>
      <w:szCs w:val="22"/>
      <w:lang w:eastAsia="en-US"/>
    </w:rPr>
  </w:style>
  <w:style w:type="paragraph" w:styleId="Footer">
    <w:name w:val="footer"/>
    <w:basedOn w:val="Normal"/>
    <w:link w:val="FooterChar"/>
    <w:uiPriority w:val="99"/>
    <w:unhideWhenUsed/>
    <w:rsid w:val="00805B80"/>
    <w:pPr>
      <w:tabs>
        <w:tab w:val="center" w:pos="4819"/>
        <w:tab w:val="right" w:pos="9638"/>
      </w:tabs>
      <w:spacing w:after="0" w:line="240" w:lineRule="auto"/>
    </w:pPr>
  </w:style>
  <w:style w:type="character" w:customStyle="1" w:styleId="FooterChar">
    <w:name w:val="Footer Char"/>
    <w:basedOn w:val="DefaultParagraphFont"/>
    <w:link w:val="Footer"/>
    <w:uiPriority w:val="99"/>
    <w:rsid w:val="00805B80"/>
    <w:rPr>
      <w:sz w:val="22"/>
      <w:szCs w:val="22"/>
      <w:lang w:eastAsia="en-US"/>
    </w:rPr>
  </w:style>
  <w:style w:type="paragraph" w:customStyle="1" w:styleId="Contenutotabella">
    <w:name w:val="Contenuto tabella"/>
    <w:basedOn w:val="Normal"/>
    <w:rsid w:val="00805B80"/>
    <w:pPr>
      <w:widowControl w:val="0"/>
      <w:suppressLineNumbers/>
      <w:suppressAutoHyphens/>
      <w:spacing w:after="0" w:line="240" w:lineRule="auto"/>
    </w:pPr>
    <w:rPr>
      <w:rFonts w:ascii="Times New Roman" w:eastAsia="Andale Sans UI" w:hAnsi="Times New Roman"/>
      <w:kern w:val="1"/>
      <w:sz w:val="24"/>
      <w:szCs w:val="24"/>
      <w:lang w:eastAsia="ar-SA"/>
    </w:rPr>
  </w:style>
  <w:style w:type="table" w:customStyle="1" w:styleId="Grigliatabella3">
    <w:name w:val="Griglia tabella3"/>
    <w:basedOn w:val="TableNormal"/>
    <w:next w:val="TableGrid"/>
    <w:uiPriority w:val="59"/>
    <w:rsid w:val="00E1560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615F"/>
    <w:pPr>
      <w:autoSpaceDE w:val="0"/>
      <w:autoSpaceDN w:val="0"/>
      <w:adjustRightInd w:val="0"/>
    </w:pPr>
    <w:rPr>
      <w:rFonts w:eastAsiaTheme="minorHAnsi" w:cs="Calibri"/>
      <w:color w:val="000000"/>
      <w:sz w:val="24"/>
      <w:szCs w:val="24"/>
      <w:lang w:eastAsia="en-US"/>
    </w:rPr>
  </w:style>
  <w:style w:type="character" w:styleId="Hyperlink">
    <w:name w:val="Hyperlink"/>
    <w:uiPriority w:val="99"/>
    <w:semiHidden/>
    <w:unhideWhenUsed/>
    <w:rsid w:val="006950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26886">
      <w:bodyDiv w:val="1"/>
      <w:marLeft w:val="0"/>
      <w:marRight w:val="0"/>
      <w:marTop w:val="0"/>
      <w:marBottom w:val="0"/>
      <w:divBdr>
        <w:top w:val="none" w:sz="0" w:space="0" w:color="auto"/>
        <w:left w:val="none" w:sz="0" w:space="0" w:color="auto"/>
        <w:bottom w:val="none" w:sz="0" w:space="0" w:color="auto"/>
        <w:right w:val="none" w:sz="0" w:space="0" w:color="auto"/>
      </w:divBdr>
    </w:div>
    <w:div w:id="101653146">
      <w:bodyDiv w:val="1"/>
      <w:marLeft w:val="0"/>
      <w:marRight w:val="0"/>
      <w:marTop w:val="0"/>
      <w:marBottom w:val="0"/>
      <w:divBdr>
        <w:top w:val="none" w:sz="0" w:space="0" w:color="auto"/>
        <w:left w:val="none" w:sz="0" w:space="0" w:color="auto"/>
        <w:bottom w:val="none" w:sz="0" w:space="0" w:color="auto"/>
        <w:right w:val="none" w:sz="0" w:space="0" w:color="auto"/>
      </w:divBdr>
    </w:div>
    <w:div w:id="117995842">
      <w:bodyDiv w:val="1"/>
      <w:marLeft w:val="0"/>
      <w:marRight w:val="0"/>
      <w:marTop w:val="0"/>
      <w:marBottom w:val="0"/>
      <w:divBdr>
        <w:top w:val="none" w:sz="0" w:space="0" w:color="auto"/>
        <w:left w:val="none" w:sz="0" w:space="0" w:color="auto"/>
        <w:bottom w:val="none" w:sz="0" w:space="0" w:color="auto"/>
        <w:right w:val="none" w:sz="0" w:space="0" w:color="auto"/>
      </w:divBdr>
    </w:div>
    <w:div w:id="175848485">
      <w:bodyDiv w:val="1"/>
      <w:marLeft w:val="0"/>
      <w:marRight w:val="0"/>
      <w:marTop w:val="0"/>
      <w:marBottom w:val="0"/>
      <w:divBdr>
        <w:top w:val="none" w:sz="0" w:space="0" w:color="auto"/>
        <w:left w:val="none" w:sz="0" w:space="0" w:color="auto"/>
        <w:bottom w:val="none" w:sz="0" w:space="0" w:color="auto"/>
        <w:right w:val="none" w:sz="0" w:space="0" w:color="auto"/>
      </w:divBdr>
    </w:div>
    <w:div w:id="211229694">
      <w:bodyDiv w:val="1"/>
      <w:marLeft w:val="0"/>
      <w:marRight w:val="0"/>
      <w:marTop w:val="0"/>
      <w:marBottom w:val="0"/>
      <w:divBdr>
        <w:top w:val="none" w:sz="0" w:space="0" w:color="auto"/>
        <w:left w:val="none" w:sz="0" w:space="0" w:color="auto"/>
        <w:bottom w:val="none" w:sz="0" w:space="0" w:color="auto"/>
        <w:right w:val="none" w:sz="0" w:space="0" w:color="auto"/>
      </w:divBdr>
    </w:div>
    <w:div w:id="253560277">
      <w:bodyDiv w:val="1"/>
      <w:marLeft w:val="0"/>
      <w:marRight w:val="0"/>
      <w:marTop w:val="0"/>
      <w:marBottom w:val="0"/>
      <w:divBdr>
        <w:top w:val="none" w:sz="0" w:space="0" w:color="auto"/>
        <w:left w:val="none" w:sz="0" w:space="0" w:color="auto"/>
        <w:bottom w:val="none" w:sz="0" w:space="0" w:color="auto"/>
        <w:right w:val="none" w:sz="0" w:space="0" w:color="auto"/>
      </w:divBdr>
    </w:div>
    <w:div w:id="291444750">
      <w:bodyDiv w:val="1"/>
      <w:marLeft w:val="0"/>
      <w:marRight w:val="0"/>
      <w:marTop w:val="0"/>
      <w:marBottom w:val="0"/>
      <w:divBdr>
        <w:top w:val="none" w:sz="0" w:space="0" w:color="auto"/>
        <w:left w:val="none" w:sz="0" w:space="0" w:color="auto"/>
        <w:bottom w:val="none" w:sz="0" w:space="0" w:color="auto"/>
        <w:right w:val="none" w:sz="0" w:space="0" w:color="auto"/>
      </w:divBdr>
    </w:div>
    <w:div w:id="291787630">
      <w:bodyDiv w:val="1"/>
      <w:marLeft w:val="0"/>
      <w:marRight w:val="0"/>
      <w:marTop w:val="0"/>
      <w:marBottom w:val="0"/>
      <w:divBdr>
        <w:top w:val="none" w:sz="0" w:space="0" w:color="auto"/>
        <w:left w:val="none" w:sz="0" w:space="0" w:color="auto"/>
        <w:bottom w:val="none" w:sz="0" w:space="0" w:color="auto"/>
        <w:right w:val="none" w:sz="0" w:space="0" w:color="auto"/>
      </w:divBdr>
    </w:div>
    <w:div w:id="292714383">
      <w:bodyDiv w:val="1"/>
      <w:marLeft w:val="0"/>
      <w:marRight w:val="0"/>
      <w:marTop w:val="0"/>
      <w:marBottom w:val="0"/>
      <w:divBdr>
        <w:top w:val="none" w:sz="0" w:space="0" w:color="auto"/>
        <w:left w:val="none" w:sz="0" w:space="0" w:color="auto"/>
        <w:bottom w:val="none" w:sz="0" w:space="0" w:color="auto"/>
        <w:right w:val="none" w:sz="0" w:space="0" w:color="auto"/>
      </w:divBdr>
    </w:div>
    <w:div w:id="298808798">
      <w:bodyDiv w:val="1"/>
      <w:marLeft w:val="0"/>
      <w:marRight w:val="0"/>
      <w:marTop w:val="0"/>
      <w:marBottom w:val="0"/>
      <w:divBdr>
        <w:top w:val="none" w:sz="0" w:space="0" w:color="auto"/>
        <w:left w:val="none" w:sz="0" w:space="0" w:color="auto"/>
        <w:bottom w:val="none" w:sz="0" w:space="0" w:color="auto"/>
        <w:right w:val="none" w:sz="0" w:space="0" w:color="auto"/>
      </w:divBdr>
    </w:div>
    <w:div w:id="317998421">
      <w:bodyDiv w:val="1"/>
      <w:marLeft w:val="0"/>
      <w:marRight w:val="0"/>
      <w:marTop w:val="0"/>
      <w:marBottom w:val="0"/>
      <w:divBdr>
        <w:top w:val="none" w:sz="0" w:space="0" w:color="auto"/>
        <w:left w:val="none" w:sz="0" w:space="0" w:color="auto"/>
        <w:bottom w:val="none" w:sz="0" w:space="0" w:color="auto"/>
        <w:right w:val="none" w:sz="0" w:space="0" w:color="auto"/>
      </w:divBdr>
    </w:div>
    <w:div w:id="337193805">
      <w:bodyDiv w:val="1"/>
      <w:marLeft w:val="0"/>
      <w:marRight w:val="0"/>
      <w:marTop w:val="0"/>
      <w:marBottom w:val="0"/>
      <w:divBdr>
        <w:top w:val="none" w:sz="0" w:space="0" w:color="auto"/>
        <w:left w:val="none" w:sz="0" w:space="0" w:color="auto"/>
        <w:bottom w:val="none" w:sz="0" w:space="0" w:color="auto"/>
        <w:right w:val="none" w:sz="0" w:space="0" w:color="auto"/>
      </w:divBdr>
    </w:div>
    <w:div w:id="380402862">
      <w:bodyDiv w:val="1"/>
      <w:marLeft w:val="0"/>
      <w:marRight w:val="0"/>
      <w:marTop w:val="0"/>
      <w:marBottom w:val="0"/>
      <w:divBdr>
        <w:top w:val="none" w:sz="0" w:space="0" w:color="auto"/>
        <w:left w:val="none" w:sz="0" w:space="0" w:color="auto"/>
        <w:bottom w:val="none" w:sz="0" w:space="0" w:color="auto"/>
        <w:right w:val="none" w:sz="0" w:space="0" w:color="auto"/>
      </w:divBdr>
    </w:div>
    <w:div w:id="384989152">
      <w:bodyDiv w:val="1"/>
      <w:marLeft w:val="0"/>
      <w:marRight w:val="0"/>
      <w:marTop w:val="0"/>
      <w:marBottom w:val="0"/>
      <w:divBdr>
        <w:top w:val="none" w:sz="0" w:space="0" w:color="auto"/>
        <w:left w:val="none" w:sz="0" w:space="0" w:color="auto"/>
        <w:bottom w:val="none" w:sz="0" w:space="0" w:color="auto"/>
        <w:right w:val="none" w:sz="0" w:space="0" w:color="auto"/>
      </w:divBdr>
    </w:div>
    <w:div w:id="396589595">
      <w:bodyDiv w:val="1"/>
      <w:marLeft w:val="0"/>
      <w:marRight w:val="0"/>
      <w:marTop w:val="0"/>
      <w:marBottom w:val="0"/>
      <w:divBdr>
        <w:top w:val="none" w:sz="0" w:space="0" w:color="auto"/>
        <w:left w:val="none" w:sz="0" w:space="0" w:color="auto"/>
        <w:bottom w:val="none" w:sz="0" w:space="0" w:color="auto"/>
        <w:right w:val="none" w:sz="0" w:space="0" w:color="auto"/>
      </w:divBdr>
    </w:div>
    <w:div w:id="444690154">
      <w:bodyDiv w:val="1"/>
      <w:marLeft w:val="0"/>
      <w:marRight w:val="0"/>
      <w:marTop w:val="0"/>
      <w:marBottom w:val="0"/>
      <w:divBdr>
        <w:top w:val="none" w:sz="0" w:space="0" w:color="auto"/>
        <w:left w:val="none" w:sz="0" w:space="0" w:color="auto"/>
        <w:bottom w:val="none" w:sz="0" w:space="0" w:color="auto"/>
        <w:right w:val="none" w:sz="0" w:space="0" w:color="auto"/>
      </w:divBdr>
    </w:div>
    <w:div w:id="446968915">
      <w:bodyDiv w:val="1"/>
      <w:marLeft w:val="0"/>
      <w:marRight w:val="0"/>
      <w:marTop w:val="0"/>
      <w:marBottom w:val="0"/>
      <w:divBdr>
        <w:top w:val="none" w:sz="0" w:space="0" w:color="auto"/>
        <w:left w:val="none" w:sz="0" w:space="0" w:color="auto"/>
        <w:bottom w:val="none" w:sz="0" w:space="0" w:color="auto"/>
        <w:right w:val="none" w:sz="0" w:space="0" w:color="auto"/>
      </w:divBdr>
    </w:div>
    <w:div w:id="496894103">
      <w:bodyDiv w:val="1"/>
      <w:marLeft w:val="0"/>
      <w:marRight w:val="0"/>
      <w:marTop w:val="0"/>
      <w:marBottom w:val="0"/>
      <w:divBdr>
        <w:top w:val="none" w:sz="0" w:space="0" w:color="auto"/>
        <w:left w:val="none" w:sz="0" w:space="0" w:color="auto"/>
        <w:bottom w:val="none" w:sz="0" w:space="0" w:color="auto"/>
        <w:right w:val="none" w:sz="0" w:space="0" w:color="auto"/>
      </w:divBdr>
    </w:div>
    <w:div w:id="613830841">
      <w:bodyDiv w:val="1"/>
      <w:marLeft w:val="0"/>
      <w:marRight w:val="0"/>
      <w:marTop w:val="0"/>
      <w:marBottom w:val="0"/>
      <w:divBdr>
        <w:top w:val="none" w:sz="0" w:space="0" w:color="auto"/>
        <w:left w:val="none" w:sz="0" w:space="0" w:color="auto"/>
        <w:bottom w:val="none" w:sz="0" w:space="0" w:color="auto"/>
        <w:right w:val="none" w:sz="0" w:space="0" w:color="auto"/>
      </w:divBdr>
    </w:div>
    <w:div w:id="688800174">
      <w:bodyDiv w:val="1"/>
      <w:marLeft w:val="0"/>
      <w:marRight w:val="0"/>
      <w:marTop w:val="0"/>
      <w:marBottom w:val="0"/>
      <w:divBdr>
        <w:top w:val="none" w:sz="0" w:space="0" w:color="auto"/>
        <w:left w:val="none" w:sz="0" w:space="0" w:color="auto"/>
        <w:bottom w:val="none" w:sz="0" w:space="0" w:color="auto"/>
        <w:right w:val="none" w:sz="0" w:space="0" w:color="auto"/>
      </w:divBdr>
    </w:div>
    <w:div w:id="718209416">
      <w:bodyDiv w:val="1"/>
      <w:marLeft w:val="0"/>
      <w:marRight w:val="0"/>
      <w:marTop w:val="0"/>
      <w:marBottom w:val="0"/>
      <w:divBdr>
        <w:top w:val="none" w:sz="0" w:space="0" w:color="auto"/>
        <w:left w:val="none" w:sz="0" w:space="0" w:color="auto"/>
        <w:bottom w:val="none" w:sz="0" w:space="0" w:color="auto"/>
        <w:right w:val="none" w:sz="0" w:space="0" w:color="auto"/>
      </w:divBdr>
    </w:div>
    <w:div w:id="721054838">
      <w:bodyDiv w:val="1"/>
      <w:marLeft w:val="0"/>
      <w:marRight w:val="0"/>
      <w:marTop w:val="0"/>
      <w:marBottom w:val="0"/>
      <w:divBdr>
        <w:top w:val="none" w:sz="0" w:space="0" w:color="auto"/>
        <w:left w:val="none" w:sz="0" w:space="0" w:color="auto"/>
        <w:bottom w:val="none" w:sz="0" w:space="0" w:color="auto"/>
        <w:right w:val="none" w:sz="0" w:space="0" w:color="auto"/>
      </w:divBdr>
    </w:div>
    <w:div w:id="783960051">
      <w:bodyDiv w:val="1"/>
      <w:marLeft w:val="0"/>
      <w:marRight w:val="0"/>
      <w:marTop w:val="0"/>
      <w:marBottom w:val="0"/>
      <w:divBdr>
        <w:top w:val="none" w:sz="0" w:space="0" w:color="auto"/>
        <w:left w:val="none" w:sz="0" w:space="0" w:color="auto"/>
        <w:bottom w:val="none" w:sz="0" w:space="0" w:color="auto"/>
        <w:right w:val="none" w:sz="0" w:space="0" w:color="auto"/>
      </w:divBdr>
    </w:div>
    <w:div w:id="799348946">
      <w:bodyDiv w:val="1"/>
      <w:marLeft w:val="0"/>
      <w:marRight w:val="0"/>
      <w:marTop w:val="0"/>
      <w:marBottom w:val="0"/>
      <w:divBdr>
        <w:top w:val="none" w:sz="0" w:space="0" w:color="auto"/>
        <w:left w:val="none" w:sz="0" w:space="0" w:color="auto"/>
        <w:bottom w:val="none" w:sz="0" w:space="0" w:color="auto"/>
        <w:right w:val="none" w:sz="0" w:space="0" w:color="auto"/>
      </w:divBdr>
    </w:div>
    <w:div w:id="817116650">
      <w:bodyDiv w:val="1"/>
      <w:marLeft w:val="0"/>
      <w:marRight w:val="0"/>
      <w:marTop w:val="0"/>
      <w:marBottom w:val="0"/>
      <w:divBdr>
        <w:top w:val="none" w:sz="0" w:space="0" w:color="auto"/>
        <w:left w:val="none" w:sz="0" w:space="0" w:color="auto"/>
        <w:bottom w:val="none" w:sz="0" w:space="0" w:color="auto"/>
        <w:right w:val="none" w:sz="0" w:space="0" w:color="auto"/>
      </w:divBdr>
    </w:div>
    <w:div w:id="823736514">
      <w:bodyDiv w:val="1"/>
      <w:marLeft w:val="0"/>
      <w:marRight w:val="0"/>
      <w:marTop w:val="0"/>
      <w:marBottom w:val="0"/>
      <w:divBdr>
        <w:top w:val="none" w:sz="0" w:space="0" w:color="auto"/>
        <w:left w:val="none" w:sz="0" w:space="0" w:color="auto"/>
        <w:bottom w:val="none" w:sz="0" w:space="0" w:color="auto"/>
        <w:right w:val="none" w:sz="0" w:space="0" w:color="auto"/>
      </w:divBdr>
    </w:div>
    <w:div w:id="845169056">
      <w:bodyDiv w:val="1"/>
      <w:marLeft w:val="0"/>
      <w:marRight w:val="0"/>
      <w:marTop w:val="0"/>
      <w:marBottom w:val="0"/>
      <w:divBdr>
        <w:top w:val="none" w:sz="0" w:space="0" w:color="auto"/>
        <w:left w:val="none" w:sz="0" w:space="0" w:color="auto"/>
        <w:bottom w:val="none" w:sz="0" w:space="0" w:color="auto"/>
        <w:right w:val="none" w:sz="0" w:space="0" w:color="auto"/>
      </w:divBdr>
    </w:div>
    <w:div w:id="924850089">
      <w:bodyDiv w:val="1"/>
      <w:marLeft w:val="0"/>
      <w:marRight w:val="0"/>
      <w:marTop w:val="0"/>
      <w:marBottom w:val="0"/>
      <w:divBdr>
        <w:top w:val="none" w:sz="0" w:space="0" w:color="auto"/>
        <w:left w:val="none" w:sz="0" w:space="0" w:color="auto"/>
        <w:bottom w:val="none" w:sz="0" w:space="0" w:color="auto"/>
        <w:right w:val="none" w:sz="0" w:space="0" w:color="auto"/>
      </w:divBdr>
    </w:div>
    <w:div w:id="950749314">
      <w:bodyDiv w:val="1"/>
      <w:marLeft w:val="0"/>
      <w:marRight w:val="0"/>
      <w:marTop w:val="0"/>
      <w:marBottom w:val="0"/>
      <w:divBdr>
        <w:top w:val="none" w:sz="0" w:space="0" w:color="auto"/>
        <w:left w:val="none" w:sz="0" w:space="0" w:color="auto"/>
        <w:bottom w:val="none" w:sz="0" w:space="0" w:color="auto"/>
        <w:right w:val="none" w:sz="0" w:space="0" w:color="auto"/>
      </w:divBdr>
    </w:div>
    <w:div w:id="955329306">
      <w:bodyDiv w:val="1"/>
      <w:marLeft w:val="0"/>
      <w:marRight w:val="0"/>
      <w:marTop w:val="0"/>
      <w:marBottom w:val="0"/>
      <w:divBdr>
        <w:top w:val="none" w:sz="0" w:space="0" w:color="auto"/>
        <w:left w:val="none" w:sz="0" w:space="0" w:color="auto"/>
        <w:bottom w:val="none" w:sz="0" w:space="0" w:color="auto"/>
        <w:right w:val="none" w:sz="0" w:space="0" w:color="auto"/>
      </w:divBdr>
    </w:div>
    <w:div w:id="957025761">
      <w:bodyDiv w:val="1"/>
      <w:marLeft w:val="0"/>
      <w:marRight w:val="0"/>
      <w:marTop w:val="0"/>
      <w:marBottom w:val="0"/>
      <w:divBdr>
        <w:top w:val="none" w:sz="0" w:space="0" w:color="auto"/>
        <w:left w:val="none" w:sz="0" w:space="0" w:color="auto"/>
        <w:bottom w:val="none" w:sz="0" w:space="0" w:color="auto"/>
        <w:right w:val="none" w:sz="0" w:space="0" w:color="auto"/>
      </w:divBdr>
    </w:div>
    <w:div w:id="957755658">
      <w:bodyDiv w:val="1"/>
      <w:marLeft w:val="0"/>
      <w:marRight w:val="0"/>
      <w:marTop w:val="0"/>
      <w:marBottom w:val="0"/>
      <w:divBdr>
        <w:top w:val="none" w:sz="0" w:space="0" w:color="auto"/>
        <w:left w:val="none" w:sz="0" w:space="0" w:color="auto"/>
        <w:bottom w:val="none" w:sz="0" w:space="0" w:color="auto"/>
        <w:right w:val="none" w:sz="0" w:space="0" w:color="auto"/>
      </w:divBdr>
    </w:div>
    <w:div w:id="1044715659">
      <w:bodyDiv w:val="1"/>
      <w:marLeft w:val="0"/>
      <w:marRight w:val="0"/>
      <w:marTop w:val="0"/>
      <w:marBottom w:val="0"/>
      <w:divBdr>
        <w:top w:val="none" w:sz="0" w:space="0" w:color="auto"/>
        <w:left w:val="none" w:sz="0" w:space="0" w:color="auto"/>
        <w:bottom w:val="none" w:sz="0" w:space="0" w:color="auto"/>
        <w:right w:val="none" w:sz="0" w:space="0" w:color="auto"/>
      </w:divBdr>
    </w:div>
    <w:div w:id="1070662870">
      <w:bodyDiv w:val="1"/>
      <w:marLeft w:val="0"/>
      <w:marRight w:val="0"/>
      <w:marTop w:val="0"/>
      <w:marBottom w:val="0"/>
      <w:divBdr>
        <w:top w:val="none" w:sz="0" w:space="0" w:color="auto"/>
        <w:left w:val="none" w:sz="0" w:space="0" w:color="auto"/>
        <w:bottom w:val="none" w:sz="0" w:space="0" w:color="auto"/>
        <w:right w:val="none" w:sz="0" w:space="0" w:color="auto"/>
      </w:divBdr>
    </w:div>
    <w:div w:id="1113939787">
      <w:bodyDiv w:val="1"/>
      <w:marLeft w:val="0"/>
      <w:marRight w:val="0"/>
      <w:marTop w:val="0"/>
      <w:marBottom w:val="0"/>
      <w:divBdr>
        <w:top w:val="none" w:sz="0" w:space="0" w:color="auto"/>
        <w:left w:val="none" w:sz="0" w:space="0" w:color="auto"/>
        <w:bottom w:val="none" w:sz="0" w:space="0" w:color="auto"/>
        <w:right w:val="none" w:sz="0" w:space="0" w:color="auto"/>
      </w:divBdr>
    </w:div>
    <w:div w:id="1149248181">
      <w:bodyDiv w:val="1"/>
      <w:marLeft w:val="0"/>
      <w:marRight w:val="0"/>
      <w:marTop w:val="0"/>
      <w:marBottom w:val="0"/>
      <w:divBdr>
        <w:top w:val="none" w:sz="0" w:space="0" w:color="auto"/>
        <w:left w:val="none" w:sz="0" w:space="0" w:color="auto"/>
        <w:bottom w:val="none" w:sz="0" w:space="0" w:color="auto"/>
        <w:right w:val="none" w:sz="0" w:space="0" w:color="auto"/>
      </w:divBdr>
    </w:div>
    <w:div w:id="1172793802">
      <w:bodyDiv w:val="1"/>
      <w:marLeft w:val="0"/>
      <w:marRight w:val="0"/>
      <w:marTop w:val="0"/>
      <w:marBottom w:val="0"/>
      <w:divBdr>
        <w:top w:val="none" w:sz="0" w:space="0" w:color="auto"/>
        <w:left w:val="none" w:sz="0" w:space="0" w:color="auto"/>
        <w:bottom w:val="none" w:sz="0" w:space="0" w:color="auto"/>
        <w:right w:val="none" w:sz="0" w:space="0" w:color="auto"/>
      </w:divBdr>
    </w:div>
    <w:div w:id="1271082689">
      <w:bodyDiv w:val="1"/>
      <w:marLeft w:val="0"/>
      <w:marRight w:val="0"/>
      <w:marTop w:val="0"/>
      <w:marBottom w:val="0"/>
      <w:divBdr>
        <w:top w:val="none" w:sz="0" w:space="0" w:color="auto"/>
        <w:left w:val="none" w:sz="0" w:space="0" w:color="auto"/>
        <w:bottom w:val="none" w:sz="0" w:space="0" w:color="auto"/>
        <w:right w:val="none" w:sz="0" w:space="0" w:color="auto"/>
      </w:divBdr>
    </w:div>
    <w:div w:id="1276712932">
      <w:bodyDiv w:val="1"/>
      <w:marLeft w:val="0"/>
      <w:marRight w:val="0"/>
      <w:marTop w:val="0"/>
      <w:marBottom w:val="0"/>
      <w:divBdr>
        <w:top w:val="none" w:sz="0" w:space="0" w:color="auto"/>
        <w:left w:val="none" w:sz="0" w:space="0" w:color="auto"/>
        <w:bottom w:val="none" w:sz="0" w:space="0" w:color="auto"/>
        <w:right w:val="none" w:sz="0" w:space="0" w:color="auto"/>
      </w:divBdr>
    </w:div>
    <w:div w:id="1321808493">
      <w:bodyDiv w:val="1"/>
      <w:marLeft w:val="0"/>
      <w:marRight w:val="0"/>
      <w:marTop w:val="0"/>
      <w:marBottom w:val="0"/>
      <w:divBdr>
        <w:top w:val="none" w:sz="0" w:space="0" w:color="auto"/>
        <w:left w:val="none" w:sz="0" w:space="0" w:color="auto"/>
        <w:bottom w:val="none" w:sz="0" w:space="0" w:color="auto"/>
        <w:right w:val="none" w:sz="0" w:space="0" w:color="auto"/>
      </w:divBdr>
    </w:div>
    <w:div w:id="1381519500">
      <w:bodyDiv w:val="1"/>
      <w:marLeft w:val="0"/>
      <w:marRight w:val="0"/>
      <w:marTop w:val="0"/>
      <w:marBottom w:val="0"/>
      <w:divBdr>
        <w:top w:val="none" w:sz="0" w:space="0" w:color="auto"/>
        <w:left w:val="none" w:sz="0" w:space="0" w:color="auto"/>
        <w:bottom w:val="none" w:sz="0" w:space="0" w:color="auto"/>
        <w:right w:val="none" w:sz="0" w:space="0" w:color="auto"/>
      </w:divBdr>
    </w:div>
    <w:div w:id="1392541176">
      <w:bodyDiv w:val="1"/>
      <w:marLeft w:val="0"/>
      <w:marRight w:val="0"/>
      <w:marTop w:val="0"/>
      <w:marBottom w:val="0"/>
      <w:divBdr>
        <w:top w:val="none" w:sz="0" w:space="0" w:color="auto"/>
        <w:left w:val="none" w:sz="0" w:space="0" w:color="auto"/>
        <w:bottom w:val="none" w:sz="0" w:space="0" w:color="auto"/>
        <w:right w:val="none" w:sz="0" w:space="0" w:color="auto"/>
      </w:divBdr>
    </w:div>
    <w:div w:id="1458446192">
      <w:bodyDiv w:val="1"/>
      <w:marLeft w:val="0"/>
      <w:marRight w:val="0"/>
      <w:marTop w:val="0"/>
      <w:marBottom w:val="0"/>
      <w:divBdr>
        <w:top w:val="none" w:sz="0" w:space="0" w:color="auto"/>
        <w:left w:val="none" w:sz="0" w:space="0" w:color="auto"/>
        <w:bottom w:val="none" w:sz="0" w:space="0" w:color="auto"/>
        <w:right w:val="none" w:sz="0" w:space="0" w:color="auto"/>
      </w:divBdr>
    </w:div>
    <w:div w:id="1624267534">
      <w:bodyDiv w:val="1"/>
      <w:marLeft w:val="0"/>
      <w:marRight w:val="0"/>
      <w:marTop w:val="0"/>
      <w:marBottom w:val="0"/>
      <w:divBdr>
        <w:top w:val="none" w:sz="0" w:space="0" w:color="auto"/>
        <w:left w:val="none" w:sz="0" w:space="0" w:color="auto"/>
        <w:bottom w:val="none" w:sz="0" w:space="0" w:color="auto"/>
        <w:right w:val="none" w:sz="0" w:space="0" w:color="auto"/>
      </w:divBdr>
    </w:div>
    <w:div w:id="1638367020">
      <w:bodyDiv w:val="1"/>
      <w:marLeft w:val="0"/>
      <w:marRight w:val="0"/>
      <w:marTop w:val="0"/>
      <w:marBottom w:val="0"/>
      <w:divBdr>
        <w:top w:val="none" w:sz="0" w:space="0" w:color="auto"/>
        <w:left w:val="none" w:sz="0" w:space="0" w:color="auto"/>
        <w:bottom w:val="none" w:sz="0" w:space="0" w:color="auto"/>
        <w:right w:val="none" w:sz="0" w:space="0" w:color="auto"/>
      </w:divBdr>
    </w:div>
    <w:div w:id="1676885505">
      <w:bodyDiv w:val="1"/>
      <w:marLeft w:val="0"/>
      <w:marRight w:val="0"/>
      <w:marTop w:val="0"/>
      <w:marBottom w:val="0"/>
      <w:divBdr>
        <w:top w:val="none" w:sz="0" w:space="0" w:color="auto"/>
        <w:left w:val="none" w:sz="0" w:space="0" w:color="auto"/>
        <w:bottom w:val="none" w:sz="0" w:space="0" w:color="auto"/>
        <w:right w:val="none" w:sz="0" w:space="0" w:color="auto"/>
      </w:divBdr>
    </w:div>
    <w:div w:id="1799300227">
      <w:bodyDiv w:val="1"/>
      <w:marLeft w:val="0"/>
      <w:marRight w:val="0"/>
      <w:marTop w:val="0"/>
      <w:marBottom w:val="0"/>
      <w:divBdr>
        <w:top w:val="none" w:sz="0" w:space="0" w:color="auto"/>
        <w:left w:val="none" w:sz="0" w:space="0" w:color="auto"/>
        <w:bottom w:val="none" w:sz="0" w:space="0" w:color="auto"/>
        <w:right w:val="none" w:sz="0" w:space="0" w:color="auto"/>
      </w:divBdr>
    </w:div>
    <w:div w:id="1811897202">
      <w:bodyDiv w:val="1"/>
      <w:marLeft w:val="0"/>
      <w:marRight w:val="0"/>
      <w:marTop w:val="0"/>
      <w:marBottom w:val="0"/>
      <w:divBdr>
        <w:top w:val="none" w:sz="0" w:space="0" w:color="auto"/>
        <w:left w:val="none" w:sz="0" w:space="0" w:color="auto"/>
        <w:bottom w:val="none" w:sz="0" w:space="0" w:color="auto"/>
        <w:right w:val="none" w:sz="0" w:space="0" w:color="auto"/>
      </w:divBdr>
    </w:div>
    <w:div w:id="1823959928">
      <w:bodyDiv w:val="1"/>
      <w:marLeft w:val="0"/>
      <w:marRight w:val="0"/>
      <w:marTop w:val="0"/>
      <w:marBottom w:val="0"/>
      <w:divBdr>
        <w:top w:val="none" w:sz="0" w:space="0" w:color="auto"/>
        <w:left w:val="none" w:sz="0" w:space="0" w:color="auto"/>
        <w:bottom w:val="none" w:sz="0" w:space="0" w:color="auto"/>
        <w:right w:val="none" w:sz="0" w:space="0" w:color="auto"/>
      </w:divBdr>
    </w:div>
    <w:div w:id="1889220462">
      <w:bodyDiv w:val="1"/>
      <w:marLeft w:val="0"/>
      <w:marRight w:val="0"/>
      <w:marTop w:val="0"/>
      <w:marBottom w:val="0"/>
      <w:divBdr>
        <w:top w:val="none" w:sz="0" w:space="0" w:color="auto"/>
        <w:left w:val="none" w:sz="0" w:space="0" w:color="auto"/>
        <w:bottom w:val="none" w:sz="0" w:space="0" w:color="auto"/>
        <w:right w:val="none" w:sz="0" w:space="0" w:color="auto"/>
      </w:divBdr>
    </w:div>
    <w:div w:id="1897665747">
      <w:bodyDiv w:val="1"/>
      <w:marLeft w:val="0"/>
      <w:marRight w:val="0"/>
      <w:marTop w:val="0"/>
      <w:marBottom w:val="0"/>
      <w:divBdr>
        <w:top w:val="none" w:sz="0" w:space="0" w:color="auto"/>
        <w:left w:val="none" w:sz="0" w:space="0" w:color="auto"/>
        <w:bottom w:val="none" w:sz="0" w:space="0" w:color="auto"/>
        <w:right w:val="none" w:sz="0" w:space="0" w:color="auto"/>
      </w:divBdr>
    </w:div>
    <w:div w:id="1929078250">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1971786207">
      <w:bodyDiv w:val="1"/>
      <w:marLeft w:val="0"/>
      <w:marRight w:val="0"/>
      <w:marTop w:val="0"/>
      <w:marBottom w:val="0"/>
      <w:divBdr>
        <w:top w:val="none" w:sz="0" w:space="0" w:color="auto"/>
        <w:left w:val="none" w:sz="0" w:space="0" w:color="auto"/>
        <w:bottom w:val="none" w:sz="0" w:space="0" w:color="auto"/>
        <w:right w:val="none" w:sz="0" w:space="0" w:color="auto"/>
      </w:divBdr>
    </w:div>
    <w:div w:id="1976058222">
      <w:bodyDiv w:val="1"/>
      <w:marLeft w:val="0"/>
      <w:marRight w:val="0"/>
      <w:marTop w:val="0"/>
      <w:marBottom w:val="0"/>
      <w:divBdr>
        <w:top w:val="none" w:sz="0" w:space="0" w:color="auto"/>
        <w:left w:val="none" w:sz="0" w:space="0" w:color="auto"/>
        <w:bottom w:val="none" w:sz="0" w:space="0" w:color="auto"/>
        <w:right w:val="none" w:sz="0" w:space="0" w:color="auto"/>
      </w:divBdr>
    </w:div>
    <w:div w:id="2051876279">
      <w:bodyDiv w:val="1"/>
      <w:marLeft w:val="0"/>
      <w:marRight w:val="0"/>
      <w:marTop w:val="0"/>
      <w:marBottom w:val="0"/>
      <w:divBdr>
        <w:top w:val="none" w:sz="0" w:space="0" w:color="auto"/>
        <w:left w:val="none" w:sz="0" w:space="0" w:color="auto"/>
        <w:bottom w:val="none" w:sz="0" w:space="0" w:color="auto"/>
        <w:right w:val="none" w:sz="0" w:space="0" w:color="auto"/>
      </w:divBdr>
    </w:div>
    <w:div w:id="2054114275">
      <w:bodyDiv w:val="1"/>
      <w:marLeft w:val="0"/>
      <w:marRight w:val="0"/>
      <w:marTop w:val="0"/>
      <w:marBottom w:val="0"/>
      <w:divBdr>
        <w:top w:val="none" w:sz="0" w:space="0" w:color="auto"/>
        <w:left w:val="none" w:sz="0" w:space="0" w:color="auto"/>
        <w:bottom w:val="none" w:sz="0" w:space="0" w:color="auto"/>
        <w:right w:val="none" w:sz="0" w:space="0" w:color="auto"/>
      </w:divBdr>
    </w:div>
    <w:div w:id="2086218760">
      <w:bodyDiv w:val="1"/>
      <w:marLeft w:val="0"/>
      <w:marRight w:val="0"/>
      <w:marTop w:val="0"/>
      <w:marBottom w:val="0"/>
      <w:divBdr>
        <w:top w:val="none" w:sz="0" w:space="0" w:color="auto"/>
        <w:left w:val="none" w:sz="0" w:space="0" w:color="auto"/>
        <w:bottom w:val="none" w:sz="0" w:space="0" w:color="auto"/>
        <w:right w:val="none" w:sz="0" w:space="0" w:color="auto"/>
      </w:divBdr>
    </w:div>
    <w:div w:id="2118867566">
      <w:bodyDiv w:val="1"/>
      <w:marLeft w:val="0"/>
      <w:marRight w:val="0"/>
      <w:marTop w:val="0"/>
      <w:marBottom w:val="0"/>
      <w:divBdr>
        <w:top w:val="none" w:sz="0" w:space="0" w:color="auto"/>
        <w:left w:val="none" w:sz="0" w:space="0" w:color="auto"/>
        <w:bottom w:val="none" w:sz="0" w:space="0" w:color="auto"/>
        <w:right w:val="none" w:sz="0" w:space="0" w:color="auto"/>
      </w:divBdr>
    </w:div>
    <w:div w:id="214592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cure-web.cisco.com/1LyT2XcGNnYO-7-qsiPpTgOtf_5q_bs82v5y7Fp_zzJGPUS4YBCF9O8vpg01VehHXK2-GDEAxD66uw2cOK7mOnwjYePCoCx4zWMHoNvwuGlJxRjadyF-F3Z9FJd7gH-a1FCL6zSq5rgot2AVsMNVtrnFS1RB4spV8hR5jOKk1QZzEtLEwrq9CccSt8-kOerQBBKN-DqqUT_-R7siCGa2hhuiDcJem5Btf663AaxSG-TWMOkhwFfs4w-Gpu2rMSq2t7dNabZnuXJ0KLvus3S5vBJOFoa39hXGofqRaqsNbJYb8LZkeavdZzILAC-ZnTuJxJiFx1y803UMftZSBTsoGyw/http%3A%2F%2Fp.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3186</Words>
  <Characters>18164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2020-10-14T10:48:00Z</dcterms:created>
  <dcterms:modified xsi:type="dcterms:W3CDTF">2020-10-14T10:48:00Z</dcterms:modified>
</cp:coreProperties>
</file>